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0D96F" w14:textId="200F69FB" w:rsidR="009B5940" w:rsidRPr="00973340" w:rsidRDefault="002C2AEB">
      <w:pPr>
        <w:rPr>
          <w:rFonts w:ascii="Calibri" w:hAnsi="Calibri" w:cs="Calibri"/>
          <w:b/>
          <w:bCs/>
          <w:color w:val="00B0F0"/>
        </w:rPr>
      </w:pPr>
      <w:r>
        <w:rPr>
          <w:rFonts w:ascii="Calibri" w:hAnsi="Calibri" w:cs="Calibri"/>
          <w:b/>
          <w:bCs/>
          <w:noProof/>
          <w:color w:val="00B0F0"/>
        </w:rPr>
        <mc:AlternateContent>
          <mc:Choice Requires="wps">
            <w:drawing>
              <wp:anchor distT="0" distB="0" distL="114300" distR="114300" simplePos="0" relativeHeight="251664384" behindDoc="0" locked="0" layoutInCell="1" allowOverlap="1" wp14:anchorId="0A617A4F" wp14:editId="4DEC5C93">
                <wp:simplePos x="0" y="0"/>
                <wp:positionH relativeFrom="margin">
                  <wp:align>center</wp:align>
                </wp:positionH>
                <wp:positionV relativeFrom="paragraph">
                  <wp:posOffset>-660037</wp:posOffset>
                </wp:positionV>
                <wp:extent cx="5127171" cy="446314"/>
                <wp:effectExtent l="0" t="0" r="16510" b="11430"/>
                <wp:wrapNone/>
                <wp:docPr id="1212316520" name="Metin Kutusu 4"/>
                <wp:cNvGraphicFramePr/>
                <a:graphic xmlns:a="http://schemas.openxmlformats.org/drawingml/2006/main">
                  <a:graphicData uri="http://schemas.microsoft.com/office/word/2010/wordprocessingShape">
                    <wps:wsp>
                      <wps:cNvSpPr txBox="1"/>
                      <wps:spPr>
                        <a:xfrm>
                          <a:off x="0" y="0"/>
                          <a:ext cx="5127171" cy="446314"/>
                        </a:xfrm>
                        <a:prstGeom prst="rect">
                          <a:avLst/>
                        </a:prstGeom>
                        <a:solidFill>
                          <a:schemeClr val="lt1"/>
                        </a:solidFill>
                        <a:ln w="6350">
                          <a:solidFill>
                            <a:schemeClr val="bg1"/>
                          </a:solidFill>
                        </a:ln>
                      </wps:spPr>
                      <wps:txbx>
                        <w:txbxContent>
                          <w:p w14:paraId="5A89DC93" w14:textId="062060BC" w:rsidR="002C2AEB" w:rsidRPr="00234CF0" w:rsidRDefault="002C2AEB" w:rsidP="002C2AEB">
                            <w:pPr>
                              <w:rPr>
                                <w:rFonts w:ascii="Calibri" w:hAnsi="Calibri" w:cs="Calibri"/>
                                <w:b/>
                                <w:bCs/>
                              </w:rPr>
                            </w:pPr>
                            <w:r>
                              <w:rPr>
                                <w:rFonts w:ascii="Calibri" w:hAnsi="Calibri" w:cs="Calibri"/>
                                <w:b/>
                                <w:bCs/>
                              </w:rPr>
                              <w:t>5</w:t>
                            </w:r>
                            <w:r w:rsidRPr="00234CF0">
                              <w:rPr>
                                <w:rFonts w:ascii="Calibri" w:hAnsi="Calibri" w:cs="Calibri"/>
                                <w:b/>
                                <w:bCs/>
                              </w:rPr>
                              <w:t xml:space="preserve">. SINIF TÜRKÇE DERSİ </w:t>
                            </w:r>
                            <w:r>
                              <w:rPr>
                                <w:rFonts w:ascii="Calibri" w:hAnsi="Calibri" w:cs="Calibri"/>
                                <w:b/>
                                <w:bCs/>
                              </w:rPr>
                              <w:t>MEB</w:t>
                            </w:r>
                            <w:r w:rsidRPr="00234CF0">
                              <w:rPr>
                                <w:rFonts w:ascii="Calibri" w:hAnsi="Calibri" w:cs="Calibri"/>
                                <w:b/>
                                <w:bCs/>
                              </w:rPr>
                              <w:t xml:space="preserve"> YAYINLARI 1. DÖNEM </w:t>
                            </w:r>
                            <w:r w:rsidR="00CA09B9">
                              <w:rPr>
                                <w:rFonts w:ascii="Calibri" w:hAnsi="Calibri" w:cs="Calibri"/>
                                <w:b/>
                                <w:bCs/>
                              </w:rPr>
                              <w:t>2</w:t>
                            </w:r>
                            <w:r w:rsidRPr="00234CF0">
                              <w:rPr>
                                <w:rFonts w:ascii="Calibri" w:hAnsi="Calibri" w:cs="Calibri"/>
                                <w:b/>
                                <w:bCs/>
                              </w:rPr>
                              <w:t xml:space="preserve">. ORTAK YAZILI </w:t>
                            </w:r>
                            <w:r w:rsidR="00670C53" w:rsidRPr="00670C53">
                              <w:rPr>
                                <w:rFonts w:ascii="Calibri" w:hAnsi="Calibri" w:cs="Calibri"/>
                                <w:b/>
                                <w:bCs/>
                              </w:rPr>
                              <w:t xml:space="preserve">(SENARYO </w:t>
                            </w:r>
                            <w:r w:rsidR="00CA09B9">
                              <w:rPr>
                                <w:rFonts w:ascii="Calibri" w:hAnsi="Calibri" w:cs="Calibri"/>
                                <w:b/>
                                <w:bCs/>
                              </w:rPr>
                              <w:t>4</w:t>
                            </w:r>
                            <w:r w:rsidR="00670C53" w:rsidRPr="00670C53">
                              <w:rPr>
                                <w:rFonts w:ascii="Calibri" w:hAnsi="Calibri" w:cs="Calibri"/>
                                <w:b/>
                                <w:bCs/>
                              </w:rPr>
                              <w:t>)</w:t>
                            </w:r>
                          </w:p>
                          <w:p w14:paraId="60C6FC79" w14:textId="77777777" w:rsidR="002C2AEB" w:rsidRDefault="002C2A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w:pict>
              <v:shapetype w14:anchorId="0A617A4F" id="_x0000_t202" coordsize="21600,21600" o:spt="202" path="m,l,21600r21600,l21600,xe">
                <v:stroke joinstyle="miter"/>
                <v:path gradientshapeok="t" o:connecttype="rect"/>
              </v:shapetype>
              <v:shape id="Metin Kutusu 4" o:spid="_x0000_s1026" type="#_x0000_t202" style="position:absolute;margin-left:0;margin-top:-51.95pt;width:403.7pt;height:35.15p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" fillcolor="white [3201]" strokecolor="white [3212]" strokeweight=".5pt">
                <v:textbox>
                  <w:txbxContent>
                    <w:p w14:paraId="5A89DC93" w14:textId="062060BC" w:rsidR="002C2AEB" w:rsidRPr="00234CF0" w:rsidRDefault="002C2AEB" w:rsidP="002C2AEB">
                      <w:pPr>
                        <w:rPr>
                          <w:rFonts w:ascii="Calibri" w:hAnsi="Calibri" w:cs="Calibri"/>
                          <w:b/>
                          <w:bCs/>
                        </w:rPr>
                      </w:pPr>
                      <w:r>
                        <w:rPr>
                          <w:rFonts w:ascii="Calibri" w:hAnsi="Calibri" w:cs="Calibri"/>
                          <w:b/>
                          <w:bCs/>
                        </w:rPr>
                        <w:t>5</w:t>
                      </w:r>
                      <w:r w:rsidRPr="00234CF0">
                        <w:rPr>
                          <w:rFonts w:ascii="Calibri" w:hAnsi="Calibri" w:cs="Calibri"/>
                          <w:b/>
                          <w:bCs/>
                        </w:rPr>
                        <w:t xml:space="preserve">. SINIF TÜRKÇE DERSİ </w:t>
                      </w:r>
                      <w:r>
                        <w:rPr>
                          <w:rFonts w:ascii="Calibri" w:hAnsi="Calibri" w:cs="Calibri"/>
                          <w:b/>
                          <w:bCs/>
                        </w:rPr>
                        <w:t>MEB</w:t>
                      </w:r>
                      <w:r w:rsidRPr="00234CF0">
                        <w:rPr>
                          <w:rFonts w:ascii="Calibri" w:hAnsi="Calibri" w:cs="Calibri"/>
                          <w:b/>
                          <w:bCs/>
                        </w:rPr>
                        <w:t xml:space="preserve"> YAYINLARI 1. DÖNEM </w:t>
                      </w:r>
                      <w:r w:rsidR="00CA09B9">
                        <w:rPr>
                          <w:rFonts w:ascii="Calibri" w:hAnsi="Calibri" w:cs="Calibri"/>
                          <w:b/>
                          <w:bCs/>
                        </w:rPr>
                        <w:t>2</w:t>
                      </w:r>
                      <w:r w:rsidRPr="00234CF0">
                        <w:rPr>
                          <w:rFonts w:ascii="Calibri" w:hAnsi="Calibri" w:cs="Calibri"/>
                          <w:b/>
                          <w:bCs/>
                        </w:rPr>
                        <w:t xml:space="preserve">. ORTAK YAZILI </w:t>
                      </w:r>
                      <w:r w:rsidR="00670C53" w:rsidRPr="00670C53">
                        <w:rPr>
                          <w:rFonts w:ascii="Calibri" w:hAnsi="Calibri" w:cs="Calibri"/>
                          <w:b/>
                          <w:bCs/>
                        </w:rPr>
                        <w:t xml:space="preserve">(SENARYO </w:t>
                      </w:r>
                      <w:r w:rsidR="00CA09B9">
                        <w:rPr>
                          <w:rFonts w:ascii="Calibri" w:hAnsi="Calibri" w:cs="Calibri"/>
                          <w:b/>
                          <w:bCs/>
                        </w:rPr>
                        <w:t>4</w:t>
                      </w:r>
                      <w:r w:rsidR="00670C53" w:rsidRPr="00670C53">
                        <w:rPr>
                          <w:rFonts w:ascii="Calibri" w:hAnsi="Calibri" w:cs="Calibri"/>
                          <w:b/>
                          <w:bCs/>
                        </w:rPr>
                        <w:t>)</w:t>
                      </w:r>
                    </w:p>
                    <w:p w14:paraId="60C6FC79" w14:textId="77777777" w:rsidR="002C2AEB" w:rsidRDefault="002C2AEB"/>
                  </w:txbxContent>
                </v:textbox>
                <w10:wrap anchorx="margin"/>
              </v:shape>
            </w:pict>
          </mc:Fallback>
        </mc:AlternateContent>
      </w:r>
      <w:r w:rsidR="007357CA" w:rsidRPr="00973340">
        <w:rPr>
          <w:rFonts w:ascii="Calibri" w:hAnsi="Calibri" w:cs="Calibri"/>
          <w:b/>
          <w:bCs/>
          <w:color w:val="00B0F0"/>
        </w:rPr>
        <w:t>Öğrenme Çıktısı: T.O.5.5. Metinde geçen anlamını bilmediği söz varlığı unsurlarının anlamını tahmin edebilme</w:t>
      </w:r>
    </w:p>
    <w:p w14:paraId="2A822A99" w14:textId="2E73F7F3" w:rsidR="00A844BC" w:rsidRPr="00A844BC" w:rsidRDefault="003A031F">
      <w:pPr>
        <w:rPr>
          <w:rFonts w:ascii="Calibri" w:hAnsi="Calibri" w:cs="Calibri"/>
        </w:rPr>
      </w:pPr>
      <w:r>
        <w:rPr>
          <w:rFonts w:ascii="Calibri" w:hAnsi="Calibri" w:cs="Calibri"/>
        </w:rPr>
        <w:t xml:space="preserve">1. </w:t>
      </w:r>
      <w:r w:rsidR="00A844BC" w:rsidRPr="00A844BC">
        <w:rPr>
          <w:rFonts w:ascii="Calibri" w:hAnsi="Calibri" w:cs="Calibri"/>
        </w:rPr>
        <w:t>İnsan vücudundaki en sert madde diş minesidir. Diş minesi, içerdiği hidroksiapatit bileşiği nedeniyle vücudumuzdaki kemik dokusu ve diğer tüm dokulardan daha sert ve dayanıklıdır.</w:t>
      </w:r>
      <w:r w:rsidR="00A844BC">
        <w:rPr>
          <w:rFonts w:ascii="Calibri" w:hAnsi="Calibri" w:cs="Calibri"/>
        </w:rPr>
        <w:t xml:space="preserve"> </w:t>
      </w:r>
    </w:p>
    <w:p w14:paraId="42ECED6B" w14:textId="75C8398D" w:rsidR="007357CA" w:rsidRPr="00973340" w:rsidRDefault="007357CA">
      <w:pPr>
        <w:rPr>
          <w:rFonts w:ascii="Calibri" w:hAnsi="Calibri" w:cs="Calibri"/>
          <w:b/>
          <w:bCs/>
        </w:rPr>
      </w:pPr>
      <w:r w:rsidRPr="00973340">
        <w:rPr>
          <w:rFonts w:ascii="Calibri" w:hAnsi="Calibri" w:cs="Calibri"/>
          <w:b/>
          <w:bCs/>
        </w:rPr>
        <w:t xml:space="preserve">Aşağıdaki </w:t>
      </w:r>
      <w:r w:rsidR="00203D2C" w:rsidRPr="00973340">
        <w:rPr>
          <w:rFonts w:ascii="Calibri" w:hAnsi="Calibri" w:cs="Calibri"/>
          <w:b/>
          <w:bCs/>
        </w:rPr>
        <w:t>sözcüklerin</w:t>
      </w:r>
      <w:r w:rsidRPr="00973340">
        <w:rPr>
          <w:rFonts w:ascii="Calibri" w:hAnsi="Calibri" w:cs="Calibri"/>
          <w:b/>
          <w:bCs/>
        </w:rPr>
        <w:t xml:space="preserve"> metindeki anlamlarına ilişkin tahminlerinizi yazınız.</w:t>
      </w:r>
      <w:r w:rsidR="00416C20">
        <w:rPr>
          <w:rFonts w:ascii="Calibri" w:hAnsi="Calibri" w:cs="Calibri"/>
          <w:b/>
          <w:bCs/>
        </w:rPr>
        <w:t xml:space="preserve"> (</w:t>
      </w:r>
      <w:r w:rsidR="008E6C49">
        <w:rPr>
          <w:rFonts w:ascii="Calibri" w:hAnsi="Calibri" w:cs="Calibri"/>
          <w:b/>
          <w:bCs/>
        </w:rPr>
        <w:t>15</w:t>
      </w:r>
      <w:r w:rsidR="00416C20">
        <w:rPr>
          <w:rFonts w:ascii="Calibri" w:hAnsi="Calibri" w:cs="Calibri"/>
          <w:b/>
          <w:bCs/>
        </w:rPr>
        <w:t xml:space="preserve"> Puan)</w:t>
      </w:r>
    </w:p>
    <w:p w14:paraId="74DE01CD" w14:textId="7BAA62B9" w:rsidR="007357CA" w:rsidRDefault="00A844BC">
      <w:pPr>
        <w:rPr>
          <w:rFonts w:ascii="Calibri" w:hAnsi="Calibri" w:cs="Calibri"/>
        </w:rPr>
      </w:pPr>
      <w:r w:rsidRPr="003A1C7A">
        <w:rPr>
          <w:rFonts w:ascii="Calibri" w:hAnsi="Calibri" w:cs="Calibri"/>
          <w:b/>
          <w:bCs/>
        </w:rPr>
        <w:t>Diş:</w:t>
      </w:r>
      <w:r>
        <w:rPr>
          <w:rFonts w:ascii="Calibri" w:hAnsi="Calibri" w:cs="Calibri"/>
        </w:rPr>
        <w:t xml:space="preserve"> </w:t>
      </w:r>
      <w:r w:rsidR="00877A08" w:rsidRPr="00877A08">
        <w:rPr>
          <w:rFonts w:ascii="Calibri" w:hAnsi="Calibri" w:cs="Calibri"/>
          <w:color w:val="FF0000"/>
        </w:rPr>
        <w:t>Çene kemiklerinin üstüne dizili, ısırıp koparmaya ve çiğnemeye yarayan sert, beyaz organlardan her biri</w:t>
      </w:r>
    </w:p>
    <w:p w14:paraId="7A3B4FD1" w14:textId="49C74644" w:rsidR="00A844BC" w:rsidRDefault="00A844BC">
      <w:pPr>
        <w:rPr>
          <w:rFonts w:ascii="Calibri" w:hAnsi="Calibri" w:cs="Calibri"/>
        </w:rPr>
      </w:pPr>
      <w:r w:rsidRPr="003A1C7A">
        <w:rPr>
          <w:rFonts w:ascii="Calibri" w:hAnsi="Calibri" w:cs="Calibri"/>
          <w:b/>
          <w:bCs/>
        </w:rPr>
        <w:t>Kemik:</w:t>
      </w:r>
      <w:r>
        <w:rPr>
          <w:rFonts w:ascii="Calibri" w:hAnsi="Calibri" w:cs="Calibri"/>
        </w:rPr>
        <w:t xml:space="preserve"> </w:t>
      </w:r>
      <w:r w:rsidR="00877A08" w:rsidRPr="00877A08">
        <w:rPr>
          <w:rFonts w:ascii="Calibri" w:hAnsi="Calibri" w:cs="Calibri"/>
          <w:color w:val="FF0000"/>
        </w:rPr>
        <w:t>İnsanın ve omurgalı hayvanların çatısını oluşturan türlü biçimdeki sert organların genel adı</w:t>
      </w:r>
    </w:p>
    <w:p w14:paraId="7A1FA6BA" w14:textId="19BB9EFB" w:rsidR="00A844BC" w:rsidRPr="00A844BC" w:rsidRDefault="003A1C7A">
      <w:pPr>
        <w:rPr>
          <w:rFonts w:ascii="Calibri" w:hAnsi="Calibri" w:cs="Calibri"/>
        </w:rPr>
      </w:pPr>
      <w:r w:rsidRPr="003A1C7A">
        <w:rPr>
          <w:rFonts w:ascii="Calibri" w:hAnsi="Calibri" w:cs="Calibri"/>
          <w:b/>
          <w:bCs/>
        </w:rPr>
        <w:t>Sert:</w:t>
      </w:r>
      <w:r>
        <w:rPr>
          <w:rFonts w:ascii="Calibri" w:hAnsi="Calibri" w:cs="Calibri"/>
        </w:rPr>
        <w:t xml:space="preserve"> </w:t>
      </w:r>
      <w:r w:rsidR="00877A08" w:rsidRPr="00877A08">
        <w:rPr>
          <w:rFonts w:ascii="Calibri" w:hAnsi="Calibri" w:cs="Calibri"/>
          <w:color w:val="FF0000"/>
        </w:rPr>
        <w:t>Çizilmesi, kırılması, buruşması, kesilmesi veya çiğnenmesi güç olan; bek</w:t>
      </w:r>
    </w:p>
    <w:p w14:paraId="0009859C" w14:textId="77777777" w:rsidR="00DD567D" w:rsidRDefault="00DD567D">
      <w:pPr>
        <w:rPr>
          <w:rFonts w:ascii="Calibri" w:hAnsi="Calibri" w:cs="Calibri"/>
          <w:b/>
          <w:bCs/>
          <w:color w:val="00B0F0"/>
        </w:rPr>
      </w:pPr>
    </w:p>
    <w:p w14:paraId="4D121499" w14:textId="4C29F0D9" w:rsidR="007357CA" w:rsidRPr="00973340" w:rsidRDefault="007357CA">
      <w:pPr>
        <w:rPr>
          <w:rFonts w:ascii="Calibri" w:hAnsi="Calibri" w:cs="Calibri"/>
          <w:b/>
          <w:bCs/>
          <w:color w:val="00B0F0"/>
        </w:rPr>
      </w:pPr>
      <w:r w:rsidRPr="00973340">
        <w:rPr>
          <w:rFonts w:ascii="Calibri" w:hAnsi="Calibri" w:cs="Calibri"/>
          <w:b/>
          <w:bCs/>
          <w:color w:val="00B0F0"/>
        </w:rPr>
        <w:t xml:space="preserve">Öğrenme Çıktısı: </w:t>
      </w:r>
      <w:r w:rsidR="00CA09B9" w:rsidRPr="00CA09B9">
        <w:rPr>
          <w:rFonts w:ascii="Calibri" w:hAnsi="Calibri" w:cs="Calibri"/>
          <w:b/>
          <w:bCs/>
          <w:color w:val="00B0F0"/>
        </w:rPr>
        <w:t>T.O.5.18. Şiirin biçim özelliklerini belirlemeye yönelik çözümleme yapabilme</w:t>
      </w:r>
    </w:p>
    <w:p w14:paraId="4AABCC9A" w14:textId="573CEF81" w:rsidR="00221660" w:rsidRPr="00221660" w:rsidRDefault="003A031F">
      <w:pPr>
        <w:rPr>
          <w:rFonts w:ascii="Calibri" w:eastAsia="Calibri" w:hAnsi="Calibri" w:cs="Calibri"/>
          <w:kern w:val="2"/>
          <w14:ligatures w14:val="standardContextual"/>
        </w:rPr>
      </w:pPr>
      <w:r>
        <w:rPr>
          <w:rFonts w:ascii="Calibri" w:eastAsia="Calibri" w:hAnsi="Calibri" w:cs="Calibri"/>
          <w:kern w:val="2"/>
          <w14:ligatures w14:val="standardContextual"/>
        </w:rPr>
        <w:t xml:space="preserve">2. </w:t>
      </w:r>
      <w:r w:rsidR="00221660" w:rsidRPr="00221660">
        <w:rPr>
          <w:rFonts w:ascii="Calibri" w:eastAsia="Calibri" w:hAnsi="Calibri" w:cs="Calibri"/>
          <w:kern w:val="2"/>
          <w14:ligatures w14:val="standardContextual"/>
        </w:rPr>
        <w:t>Sen bizim dağları bilmezsin gülüm</w:t>
      </w:r>
      <w:r w:rsidR="00221660" w:rsidRPr="00221660">
        <w:rPr>
          <w:rFonts w:ascii="Calibri" w:eastAsia="Calibri" w:hAnsi="Calibri" w:cs="Calibri"/>
          <w:kern w:val="2"/>
          <w14:ligatures w14:val="standardContextual"/>
        </w:rPr>
        <w:br/>
        <w:t>Hele boz dumanlar çekilsin de gör</w:t>
      </w:r>
      <w:r w:rsidR="00221660" w:rsidRPr="00221660">
        <w:rPr>
          <w:rFonts w:ascii="Calibri" w:eastAsia="Calibri" w:hAnsi="Calibri" w:cs="Calibri"/>
          <w:kern w:val="2"/>
          <w14:ligatures w14:val="standardContextual"/>
        </w:rPr>
        <w:br/>
        <w:t>Her haftası bayram, her günü düğün</w:t>
      </w:r>
      <w:r w:rsidR="00221660" w:rsidRPr="00221660">
        <w:rPr>
          <w:rFonts w:ascii="Calibri" w:eastAsia="Calibri" w:hAnsi="Calibri" w:cs="Calibri"/>
          <w:kern w:val="2"/>
          <w14:ligatures w14:val="standardContextual"/>
        </w:rPr>
        <w:br/>
        <w:t>Hele yaylalara çıkılsın da gör</w:t>
      </w:r>
    </w:p>
    <w:p w14:paraId="689A814A" w14:textId="530178A5" w:rsidR="00CC22F1" w:rsidRDefault="002C483F">
      <w:pPr>
        <w:rPr>
          <w:rFonts w:ascii="Calibri" w:eastAsia="Calibri" w:hAnsi="Calibri" w:cs="Calibri"/>
          <w:b/>
          <w:bCs/>
          <w:kern w:val="2"/>
          <w14:ligatures w14:val="standardContextual"/>
        </w:rPr>
      </w:pPr>
      <w:r w:rsidRPr="002C483F">
        <w:rPr>
          <w:rFonts w:ascii="Calibri" w:eastAsia="Calibri" w:hAnsi="Calibri" w:cs="Calibri"/>
          <w:b/>
          <w:bCs/>
          <w:kern w:val="2"/>
          <w14:ligatures w14:val="standardContextual"/>
        </w:rPr>
        <w:t>Bu şiiri düzyazıdan ayıran özellikleri yazınız.</w:t>
      </w:r>
      <w:r w:rsidR="009552AE">
        <w:rPr>
          <w:rFonts w:ascii="Calibri" w:eastAsia="Calibri" w:hAnsi="Calibri" w:cs="Calibri"/>
          <w:b/>
          <w:bCs/>
          <w:kern w:val="2"/>
          <w14:ligatures w14:val="standardContextual"/>
        </w:rPr>
        <w:t xml:space="preserve"> </w:t>
      </w:r>
      <w:r w:rsidR="009552AE">
        <w:rPr>
          <w:rFonts w:ascii="Calibri" w:hAnsi="Calibri" w:cs="Calibri"/>
          <w:b/>
          <w:bCs/>
        </w:rPr>
        <w:t>(15 Puan)</w:t>
      </w:r>
    </w:p>
    <w:p w14:paraId="6A195282" w14:textId="77777777" w:rsidR="00923EE0" w:rsidRDefault="00923EE0">
      <w:pPr>
        <w:rPr>
          <w:rFonts w:ascii="Calibri" w:eastAsia="Calibri" w:hAnsi="Calibri" w:cs="Calibri"/>
          <w:color w:val="FF0000"/>
          <w:kern w:val="2"/>
          <w14:ligatures w14:val="standardContextual"/>
        </w:rPr>
      </w:pPr>
    </w:p>
    <w:p w14:paraId="0C07E87F" w14:textId="3ABF6AAF" w:rsidR="00283291" w:rsidRDefault="007D17C1">
      <w:pPr>
        <w:rPr>
          <w:rFonts w:ascii="Calibri" w:eastAsia="Calibri" w:hAnsi="Calibri" w:cs="Calibri"/>
          <w:color w:val="FF0000"/>
          <w:kern w:val="2"/>
          <w14:ligatures w14:val="standardContextual"/>
        </w:rPr>
      </w:pPr>
      <w:r>
        <w:rPr>
          <w:rFonts w:ascii="Calibri" w:eastAsia="Calibri" w:hAnsi="Calibri" w:cs="Calibri"/>
          <w:color w:val="FF0000"/>
          <w:kern w:val="2"/>
          <w14:ligatures w14:val="standardContextual"/>
        </w:rPr>
        <w:t xml:space="preserve">Şiir </w:t>
      </w:r>
      <w:r w:rsidR="0013420D">
        <w:rPr>
          <w:rFonts w:ascii="Calibri" w:eastAsia="Calibri" w:hAnsi="Calibri" w:cs="Calibri"/>
          <w:color w:val="FF0000"/>
          <w:kern w:val="2"/>
          <w14:ligatures w14:val="standardContextual"/>
        </w:rPr>
        <w:t xml:space="preserve">mısra ve </w:t>
      </w:r>
      <w:r>
        <w:rPr>
          <w:rFonts w:ascii="Calibri" w:eastAsia="Calibri" w:hAnsi="Calibri" w:cs="Calibri"/>
          <w:color w:val="FF0000"/>
          <w:kern w:val="2"/>
          <w14:ligatures w14:val="standardContextual"/>
        </w:rPr>
        <w:t xml:space="preserve">dörtlüklerden oluşmuştur ve duygusal bir anlatım vardır. Düzyazı paragraflardan oluşmaktadır. </w:t>
      </w:r>
    </w:p>
    <w:p w14:paraId="01E07CD5" w14:textId="77777777" w:rsidR="00283291" w:rsidRDefault="00283291">
      <w:pPr>
        <w:rPr>
          <w:rFonts w:ascii="Calibri" w:eastAsia="Calibri" w:hAnsi="Calibri" w:cs="Calibri"/>
          <w:color w:val="FF0000"/>
          <w:kern w:val="2"/>
          <w14:ligatures w14:val="standardContextual"/>
        </w:rPr>
      </w:pPr>
    </w:p>
    <w:p w14:paraId="0ACAFCA5" w14:textId="77777777" w:rsidR="00283291" w:rsidRDefault="00283291">
      <w:pPr>
        <w:rPr>
          <w:rFonts w:ascii="Calibri" w:eastAsia="Calibri" w:hAnsi="Calibri" w:cs="Calibri"/>
          <w:kern w:val="2"/>
          <w:sz w:val="20"/>
          <w:szCs w:val="20"/>
          <w14:ligatures w14:val="standardContextual"/>
        </w:rPr>
      </w:pPr>
    </w:p>
    <w:p w14:paraId="089542B6" w14:textId="7DEC377B" w:rsidR="007357CA" w:rsidRPr="00973340" w:rsidRDefault="007357CA">
      <w:pPr>
        <w:rPr>
          <w:rFonts w:ascii="Calibri" w:hAnsi="Calibri" w:cs="Calibri"/>
          <w:b/>
          <w:bCs/>
          <w:color w:val="00B0F0"/>
        </w:rPr>
      </w:pPr>
      <w:r w:rsidRPr="00973340">
        <w:rPr>
          <w:rFonts w:ascii="Calibri" w:hAnsi="Calibri" w:cs="Calibri"/>
          <w:b/>
          <w:bCs/>
          <w:color w:val="00B0F0"/>
        </w:rPr>
        <w:t xml:space="preserve">Öğrenme Çıktısı: </w:t>
      </w:r>
      <w:r w:rsidR="00020BE6" w:rsidRPr="00020BE6">
        <w:rPr>
          <w:rFonts w:ascii="Calibri" w:hAnsi="Calibri" w:cs="Calibri"/>
          <w:b/>
          <w:bCs/>
          <w:color w:val="00B0F0"/>
        </w:rPr>
        <w:t>T.O.5.19. Bilgilendirici metinde düşünceyi geliştirme yollarını belirlemeye yönelik çözümleme yapabilme</w:t>
      </w:r>
    </w:p>
    <w:p w14:paraId="7358B980" w14:textId="3F7313EF" w:rsidR="00C22BE9" w:rsidRDefault="003A031F" w:rsidP="00416C20">
      <w:pPr>
        <w:rPr>
          <w:rFonts w:ascii="Calibri" w:hAnsi="Calibri" w:cs="Calibri"/>
        </w:rPr>
      </w:pPr>
      <w:r>
        <w:rPr>
          <w:rFonts w:ascii="Calibri" w:hAnsi="Calibri" w:cs="Calibri"/>
        </w:rPr>
        <w:t xml:space="preserve">3. </w:t>
      </w:r>
      <w:bookmarkStart w:id="0" w:name="_Hlk186275415"/>
      <w:r w:rsidR="00C22BE9" w:rsidRPr="00C22BE9">
        <w:rPr>
          <w:rFonts w:ascii="Calibri" w:hAnsi="Calibri" w:cs="Calibri"/>
        </w:rPr>
        <w:t>Duygular</w:t>
      </w:r>
      <w:r w:rsidR="001F1A60">
        <w:rPr>
          <w:rFonts w:ascii="Calibri" w:hAnsi="Calibri" w:cs="Calibri"/>
        </w:rPr>
        <w:t>,</w:t>
      </w:r>
      <w:r w:rsidR="00C22BE9" w:rsidRPr="00C22BE9">
        <w:rPr>
          <w:rFonts w:ascii="Calibri" w:hAnsi="Calibri" w:cs="Calibri"/>
        </w:rPr>
        <w:t xml:space="preserve"> önceki tecrübelerimize dayanarak çevremizdeki durumları ve uyaranları öngörmemizi ve değerlendirmemizi sağlayan duyusal </w:t>
      </w:r>
      <w:r w:rsidR="00C22BE9">
        <w:rPr>
          <w:rFonts w:ascii="Calibri" w:hAnsi="Calibri" w:cs="Calibri"/>
        </w:rPr>
        <w:t>deneyimlerdir</w:t>
      </w:r>
      <w:r w:rsidR="00C22BE9" w:rsidRPr="00C22BE9">
        <w:rPr>
          <w:rFonts w:ascii="Calibri" w:hAnsi="Calibri" w:cs="Calibri"/>
        </w:rPr>
        <w:t xml:space="preserve">. </w:t>
      </w:r>
      <w:bookmarkEnd w:id="0"/>
      <w:r w:rsidR="00C22BE9" w:rsidRPr="00C22BE9">
        <w:rPr>
          <w:rFonts w:ascii="Calibri" w:hAnsi="Calibri" w:cs="Calibri"/>
        </w:rPr>
        <w:t>Duygularımız düşüncelerimizi ve davranışlarımızı yönlendirir. Duygusal durumlar vücudumuzda fizyolojik değişimlere de neden olur. Örneğin korku hissettiğimizde vücudumuzda adrenalin ve kortizol gibi stres hormonları salgılanır, kalp atım hızı artar ve solunum</w:t>
      </w:r>
      <w:r w:rsidR="00C22BE9">
        <w:rPr>
          <w:rFonts w:ascii="Calibri" w:hAnsi="Calibri" w:cs="Calibri"/>
        </w:rPr>
        <w:t xml:space="preserve"> sıklaşır.</w:t>
      </w:r>
    </w:p>
    <w:p w14:paraId="52052381" w14:textId="7A7E2E40" w:rsidR="00C22BE9" w:rsidRPr="005708B8" w:rsidRDefault="002E2270" w:rsidP="00416C20">
      <w:pPr>
        <w:rPr>
          <w:rFonts w:ascii="Calibri" w:hAnsi="Calibri" w:cs="Calibri"/>
          <w:b/>
          <w:bCs/>
        </w:rPr>
      </w:pPr>
      <w:r w:rsidRPr="002E2270">
        <w:rPr>
          <w:rFonts w:ascii="Calibri" w:hAnsi="Calibri" w:cs="Calibri"/>
          <w:b/>
          <w:bCs/>
        </w:rPr>
        <w:t xml:space="preserve">Aşağıdaki soruları </w:t>
      </w:r>
      <w:r>
        <w:rPr>
          <w:rFonts w:ascii="Calibri" w:hAnsi="Calibri" w:cs="Calibri"/>
          <w:b/>
          <w:bCs/>
        </w:rPr>
        <w:t xml:space="preserve">bu </w:t>
      </w:r>
      <w:r w:rsidRPr="002E2270">
        <w:rPr>
          <w:rFonts w:ascii="Calibri" w:hAnsi="Calibri" w:cs="Calibri"/>
          <w:b/>
          <w:bCs/>
        </w:rPr>
        <w:t>metne göre cevaplayınız.</w:t>
      </w:r>
      <w:r w:rsidR="009552AE">
        <w:rPr>
          <w:rFonts w:ascii="Calibri" w:hAnsi="Calibri" w:cs="Calibri"/>
          <w:b/>
          <w:bCs/>
        </w:rPr>
        <w:t xml:space="preserve"> </w:t>
      </w:r>
    </w:p>
    <w:p w14:paraId="16C34FAA" w14:textId="4AF5B232" w:rsidR="00923EE0" w:rsidRPr="005708B8" w:rsidRDefault="002D50BC" w:rsidP="00416C20">
      <w:pPr>
        <w:rPr>
          <w:rFonts w:ascii="Calibri" w:hAnsi="Calibri" w:cs="Calibri"/>
          <w:b/>
          <w:bCs/>
        </w:rPr>
      </w:pPr>
      <w:r>
        <w:rPr>
          <w:rFonts w:ascii="Calibri" w:hAnsi="Calibri" w:cs="Calibri"/>
          <w:b/>
          <w:bCs/>
        </w:rPr>
        <w:t xml:space="preserve">a) </w:t>
      </w:r>
      <w:r w:rsidR="002E2270">
        <w:rPr>
          <w:rFonts w:ascii="Calibri" w:hAnsi="Calibri" w:cs="Calibri"/>
          <w:b/>
          <w:bCs/>
        </w:rPr>
        <w:t>M</w:t>
      </w:r>
      <w:r w:rsidR="00C552B7" w:rsidRPr="005708B8">
        <w:rPr>
          <w:rFonts w:ascii="Calibri" w:hAnsi="Calibri" w:cs="Calibri"/>
          <w:b/>
          <w:bCs/>
        </w:rPr>
        <w:t>etinde kullanılan düşünceyi geliştirme yollarını yazınız.</w:t>
      </w:r>
      <w:r w:rsidR="009552AE">
        <w:rPr>
          <w:rFonts w:ascii="Calibri" w:hAnsi="Calibri" w:cs="Calibri"/>
          <w:b/>
          <w:bCs/>
        </w:rPr>
        <w:t xml:space="preserve"> (10 Puan)</w:t>
      </w:r>
    </w:p>
    <w:p w14:paraId="5DC2A163" w14:textId="22FD5228" w:rsidR="00283291" w:rsidRDefault="001C4537" w:rsidP="00416C20">
      <w:pPr>
        <w:rPr>
          <w:rFonts w:ascii="Calibri" w:hAnsi="Calibri" w:cs="Calibri"/>
          <w:color w:val="FF0000"/>
        </w:rPr>
      </w:pPr>
      <w:r>
        <w:rPr>
          <w:rFonts w:ascii="Calibri" w:hAnsi="Calibri" w:cs="Calibri"/>
          <w:color w:val="FF0000"/>
        </w:rPr>
        <w:t>Tanımlama</w:t>
      </w:r>
      <w:r w:rsidR="00426057">
        <w:rPr>
          <w:rFonts w:ascii="Calibri" w:hAnsi="Calibri" w:cs="Calibri"/>
          <w:color w:val="FF0000"/>
        </w:rPr>
        <w:t>, örnekleme</w:t>
      </w:r>
    </w:p>
    <w:p w14:paraId="0667D42E" w14:textId="284AEF14" w:rsidR="00C552B7" w:rsidRPr="002D50BC" w:rsidRDefault="002D50BC" w:rsidP="00416C20">
      <w:pPr>
        <w:rPr>
          <w:rFonts w:ascii="Calibri" w:hAnsi="Calibri" w:cs="Calibri"/>
          <w:b/>
          <w:bCs/>
        </w:rPr>
      </w:pPr>
      <w:r w:rsidRPr="002D50BC">
        <w:rPr>
          <w:rFonts w:ascii="Calibri" w:hAnsi="Calibri" w:cs="Calibri"/>
          <w:b/>
          <w:bCs/>
        </w:rPr>
        <w:t>b) Belirlediğiniz düşünceyi geliştirme yollarına metinden birer örnek cümle yazınız</w:t>
      </w:r>
      <w:r w:rsidR="009552AE">
        <w:rPr>
          <w:rFonts w:ascii="Calibri" w:hAnsi="Calibri" w:cs="Calibri"/>
          <w:b/>
          <w:bCs/>
        </w:rPr>
        <w:t>. (10 Puan)</w:t>
      </w:r>
    </w:p>
    <w:p w14:paraId="4FCCF3DE" w14:textId="360FDA67" w:rsidR="00C552B7" w:rsidRDefault="00426057" w:rsidP="00416C20">
      <w:pPr>
        <w:rPr>
          <w:rFonts w:ascii="Calibri" w:hAnsi="Calibri" w:cs="Calibri"/>
          <w:color w:val="FF0000"/>
        </w:rPr>
      </w:pPr>
      <w:r w:rsidRPr="00426057">
        <w:rPr>
          <w:rFonts w:ascii="Calibri" w:hAnsi="Calibri" w:cs="Calibri"/>
          <w:color w:val="FF0000"/>
        </w:rPr>
        <w:t>Duygular, önceki tecrübelerimize dayanarak çevremizdeki durumları ve uyaranları öngörmemizi ve değerlendirmemizi sağlayan duyusal deneyimlerdir.</w:t>
      </w:r>
      <w:r>
        <w:rPr>
          <w:rFonts w:ascii="Calibri" w:hAnsi="Calibri" w:cs="Calibri"/>
          <w:color w:val="FF0000"/>
        </w:rPr>
        <w:t xml:space="preserve"> (Tanımlama)</w:t>
      </w:r>
    </w:p>
    <w:p w14:paraId="394BEE2F" w14:textId="09B1408F" w:rsidR="00283291" w:rsidRPr="00D831CF" w:rsidRDefault="00426057" w:rsidP="00416C20">
      <w:pPr>
        <w:rPr>
          <w:rFonts w:ascii="Calibri" w:hAnsi="Calibri" w:cs="Calibri"/>
          <w:color w:val="FF0000"/>
        </w:rPr>
      </w:pPr>
      <w:r w:rsidRPr="00426057">
        <w:rPr>
          <w:rFonts w:ascii="Calibri" w:hAnsi="Calibri" w:cs="Calibri"/>
          <w:color w:val="FF0000"/>
        </w:rPr>
        <w:t>Örneğin korku hissettiğimizde vücudumuzda adrenalin ve kortizol gibi stres hormonları salgılanır, kalp atım hızı artar ve solunum sıklaşır.</w:t>
      </w:r>
      <w:r>
        <w:rPr>
          <w:rFonts w:ascii="Calibri" w:hAnsi="Calibri" w:cs="Calibri"/>
          <w:color w:val="FF0000"/>
        </w:rPr>
        <w:t xml:space="preserve"> (Örnekleme)</w:t>
      </w:r>
    </w:p>
    <w:p w14:paraId="6DA82AED" w14:textId="362F8664" w:rsidR="00416C20" w:rsidRDefault="00020BE6" w:rsidP="00416C20">
      <w:pPr>
        <w:rPr>
          <w:rFonts w:ascii="Calibri" w:hAnsi="Calibri" w:cs="Calibri"/>
          <w:b/>
          <w:bCs/>
          <w:color w:val="00B0F0"/>
        </w:rPr>
      </w:pPr>
      <w:r w:rsidRPr="00973340">
        <w:rPr>
          <w:rFonts w:ascii="Calibri" w:hAnsi="Calibri" w:cs="Calibri"/>
          <w:b/>
          <w:bCs/>
          <w:color w:val="00B0F0"/>
        </w:rPr>
        <w:lastRenderedPageBreak/>
        <w:t xml:space="preserve">Öğrenme Çıktısı: </w:t>
      </w:r>
      <w:r w:rsidRPr="00020BE6">
        <w:rPr>
          <w:rFonts w:ascii="Calibri" w:hAnsi="Calibri" w:cs="Calibri"/>
          <w:b/>
          <w:bCs/>
          <w:color w:val="00B0F0"/>
        </w:rPr>
        <w:t>T.O.5.20. Metindeki söz sanatlarını belirlemeye yönelik çözümleme yapabilme</w:t>
      </w:r>
    </w:p>
    <w:p w14:paraId="792F9D23" w14:textId="0B81871C" w:rsidR="00102C9A" w:rsidRPr="00102C9A" w:rsidRDefault="0055786E" w:rsidP="00416C20">
      <w:pPr>
        <w:rPr>
          <w:rFonts w:ascii="Calibri" w:hAnsi="Calibri" w:cs="Calibri"/>
          <w:b/>
          <w:bCs/>
        </w:rPr>
      </w:pPr>
      <w:r>
        <w:rPr>
          <w:rFonts w:ascii="Calibri" w:hAnsi="Calibri" w:cs="Calibri"/>
          <w:b/>
          <w:bCs/>
          <w:noProof/>
          <w:color w:val="00B0F0"/>
        </w:rPr>
        <mc:AlternateContent>
          <mc:Choice Requires="wps">
            <w:drawing>
              <wp:anchor distT="0" distB="0" distL="114300" distR="114300" simplePos="0" relativeHeight="251665408" behindDoc="0" locked="0" layoutInCell="1" allowOverlap="1" wp14:anchorId="352C7040" wp14:editId="24B335E8">
                <wp:simplePos x="0" y="0"/>
                <wp:positionH relativeFrom="margin">
                  <wp:posOffset>2696845</wp:posOffset>
                </wp:positionH>
                <wp:positionV relativeFrom="paragraph">
                  <wp:posOffset>254635</wp:posOffset>
                </wp:positionV>
                <wp:extent cx="2748643" cy="845820"/>
                <wp:effectExtent l="0" t="0" r="13970" b="11430"/>
                <wp:wrapNone/>
                <wp:docPr id="1220272552" name="Metin Kutusu 2"/>
                <wp:cNvGraphicFramePr/>
                <a:graphic xmlns:a="http://schemas.openxmlformats.org/drawingml/2006/main">
                  <a:graphicData uri="http://schemas.microsoft.com/office/word/2010/wordprocessingShape">
                    <wps:wsp>
                      <wps:cNvSpPr txBox="1"/>
                      <wps:spPr>
                        <a:xfrm>
                          <a:off x="0" y="0"/>
                          <a:ext cx="2748643" cy="845820"/>
                        </a:xfrm>
                        <a:prstGeom prst="rect">
                          <a:avLst/>
                        </a:prstGeom>
                        <a:solidFill>
                          <a:schemeClr val="lt1"/>
                        </a:solidFill>
                        <a:ln w="6350">
                          <a:solidFill>
                            <a:schemeClr val="bg1"/>
                          </a:solidFill>
                        </a:ln>
                      </wps:spPr>
                      <wps:txbx>
                        <w:txbxContent>
                          <w:p w14:paraId="6588E390" w14:textId="59623FDF" w:rsidR="00603511" w:rsidRDefault="00603511" w:rsidP="0055786E">
                            <w:pPr>
                              <w:spacing w:line="360" w:lineRule="auto"/>
                              <w:rPr>
                                <w:rFonts w:ascii="Calibri" w:hAnsi="Calibri" w:cs="Calibri"/>
                              </w:rPr>
                            </w:pPr>
                            <w:r w:rsidRPr="00603511">
                              <w:rPr>
                                <w:rFonts w:ascii="Calibri" w:hAnsi="Calibri" w:cs="Calibri"/>
                              </w:rPr>
                              <w:t>Ben ki yaralıyım, ben ki haytayım</w:t>
                            </w:r>
                            <w:r w:rsidRPr="00603511">
                              <w:rPr>
                                <w:rFonts w:ascii="Calibri" w:hAnsi="Calibri" w:cs="Calibri"/>
                              </w:rPr>
                              <w:br/>
                              <w:t>Bakkallara düşmüş okul defterleri gibiyim</w:t>
                            </w:r>
                          </w:p>
                          <w:p w14:paraId="7DB6E482" w14:textId="31486BA5" w:rsidR="003A2437" w:rsidRPr="007E1DF9" w:rsidRDefault="007E1DF9" w:rsidP="0055786E">
                            <w:pPr>
                              <w:spacing w:line="360" w:lineRule="auto"/>
                              <w:rPr>
                                <w:rFonts w:ascii="Calibri" w:hAnsi="Calibri" w:cs="Calibri"/>
                                <w:color w:val="FF0000"/>
                              </w:rPr>
                            </w:pPr>
                            <w:r>
                              <w:rPr>
                                <w:rFonts w:ascii="Calibri" w:hAnsi="Calibri" w:cs="Calibri"/>
                              </w:rPr>
                              <w:t xml:space="preserve">                 </w:t>
                            </w:r>
                            <w:r w:rsidRPr="007E1DF9">
                              <w:rPr>
                                <w:rFonts w:ascii="Calibri" w:hAnsi="Calibri" w:cs="Calibri"/>
                                <w:color w:val="FF0000"/>
                              </w:rPr>
                              <w:t xml:space="preserve">    Benzetme</w:t>
                            </w:r>
                          </w:p>
                          <w:p w14:paraId="10744AB2" w14:textId="77777777" w:rsidR="00A715F9" w:rsidRDefault="00A715F9" w:rsidP="0055786E">
                            <w:pPr>
                              <w:spacing w:line="360" w:lineRule="auto"/>
                              <w:rPr>
                                <w:rFonts w:ascii="Calibri" w:hAnsi="Calibri" w:cs="Calibri"/>
                              </w:rPr>
                            </w:pPr>
                          </w:p>
                          <w:p w14:paraId="61A82A59" w14:textId="38E79356" w:rsidR="00603511" w:rsidRPr="00603511" w:rsidRDefault="00603511">
                            <w:pPr>
                              <w:rPr>
                                <w:rFonts w:ascii="Calibri" w:hAnsi="Calibri" w:cs="Calibri"/>
                              </w:rPr>
                            </w:pPr>
                            <w:r>
                              <w:rPr>
                                <w:rFonts w:ascii="Calibri" w:hAnsi="Calibri" w:cs="Calibr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C7040" id="_x0000_t202" coordsize="21600,21600" o:spt="202" path="m,l,21600r21600,l21600,xe">
                <v:stroke joinstyle="miter"/>
                <v:path gradientshapeok="t" o:connecttype="rect"/>
              </v:shapetype>
              <v:shape id="Metin Kutusu 2" o:spid="_x0000_s1027" type="#_x0000_t202" style="position:absolute;margin-left:212.35pt;margin-top:20.05pt;width:216.45pt;height:6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" fillcolor="white [3201]" strokecolor="white [3212]" strokeweight=".5pt">
                <v:textbox>
                  <w:txbxContent>
                    <w:p w14:paraId="6588E390" w14:textId="59623FDF" w:rsidR="00603511" w:rsidRDefault="00603511" w:rsidP="0055786E">
                      <w:pPr>
                        <w:spacing w:line="360" w:lineRule="auto"/>
                        <w:rPr>
                          <w:rFonts w:ascii="Calibri" w:hAnsi="Calibri" w:cs="Calibri"/>
                        </w:rPr>
                      </w:pPr>
                      <w:r w:rsidRPr="00603511">
                        <w:rPr>
                          <w:rFonts w:ascii="Calibri" w:hAnsi="Calibri" w:cs="Calibri"/>
                        </w:rPr>
                        <w:t>Ben ki yaralıyım, ben ki haytayım</w:t>
                      </w:r>
                      <w:r w:rsidRPr="00603511">
                        <w:rPr>
                          <w:rFonts w:ascii="Calibri" w:hAnsi="Calibri" w:cs="Calibri"/>
                        </w:rPr>
                        <w:br/>
                        <w:t>Bakkallara düşmüş okul defterleri gibiyim</w:t>
                      </w:r>
                    </w:p>
                    <w:p w14:paraId="7DB6E482" w14:textId="31486BA5" w:rsidR="003A2437" w:rsidRPr="007E1DF9" w:rsidRDefault="007E1DF9" w:rsidP="0055786E">
                      <w:pPr>
                        <w:spacing w:line="360" w:lineRule="auto"/>
                        <w:rPr>
                          <w:rFonts w:ascii="Calibri" w:hAnsi="Calibri" w:cs="Calibri"/>
                          <w:color w:val="FF0000"/>
                        </w:rPr>
                      </w:pPr>
                      <w:r>
                        <w:rPr>
                          <w:rFonts w:ascii="Calibri" w:hAnsi="Calibri" w:cs="Calibri"/>
                        </w:rPr>
                        <w:t xml:space="preserve">                 </w:t>
                      </w:r>
                      <w:r w:rsidRPr="007E1DF9">
                        <w:rPr>
                          <w:rFonts w:ascii="Calibri" w:hAnsi="Calibri" w:cs="Calibri"/>
                          <w:color w:val="FF0000"/>
                        </w:rPr>
                        <w:t xml:space="preserve">    Benzetme</w:t>
                      </w:r>
                    </w:p>
                    <w:p w14:paraId="10744AB2" w14:textId="77777777" w:rsidR="00A715F9" w:rsidRDefault="00A715F9" w:rsidP="0055786E">
                      <w:pPr>
                        <w:spacing w:line="360" w:lineRule="auto"/>
                        <w:rPr>
                          <w:rFonts w:ascii="Calibri" w:hAnsi="Calibri" w:cs="Calibri"/>
                        </w:rPr>
                      </w:pPr>
                    </w:p>
                    <w:p w14:paraId="61A82A59" w14:textId="38E79356" w:rsidR="00603511" w:rsidRPr="00603511" w:rsidRDefault="00603511">
                      <w:pPr>
                        <w:rPr>
                          <w:rFonts w:ascii="Calibri" w:hAnsi="Calibri" w:cs="Calibri"/>
                        </w:rPr>
                      </w:pPr>
                      <w:r>
                        <w:rPr>
                          <w:rFonts w:ascii="Calibri" w:hAnsi="Calibri" w:cs="Calibri"/>
                        </w:rPr>
                        <w:t xml:space="preserve">                     </w:t>
                      </w:r>
                    </w:p>
                  </w:txbxContent>
                </v:textbox>
                <w10:wrap anchorx="margin"/>
              </v:shape>
            </w:pict>
          </mc:Fallback>
        </mc:AlternateContent>
      </w:r>
      <w:r w:rsidR="007A30B5">
        <w:rPr>
          <w:rFonts w:ascii="Calibri" w:hAnsi="Calibri" w:cs="Calibri"/>
          <w:b/>
          <w:bCs/>
        </w:rPr>
        <w:t xml:space="preserve">4. </w:t>
      </w:r>
      <w:r w:rsidR="00102C9A">
        <w:rPr>
          <w:rFonts w:ascii="Calibri" w:hAnsi="Calibri" w:cs="Calibri"/>
          <w:b/>
          <w:bCs/>
        </w:rPr>
        <w:t>Aşağıdaki</w:t>
      </w:r>
      <w:r w:rsidR="00102C9A" w:rsidRPr="00276AA5">
        <w:rPr>
          <w:rFonts w:ascii="Calibri" w:hAnsi="Calibri" w:cs="Calibri"/>
          <w:b/>
          <w:bCs/>
        </w:rPr>
        <w:t xml:space="preserve"> dizelerde</w:t>
      </w:r>
      <w:r w:rsidR="00102C9A">
        <w:rPr>
          <w:rFonts w:ascii="Calibri" w:hAnsi="Calibri" w:cs="Calibri"/>
          <w:b/>
          <w:bCs/>
        </w:rPr>
        <w:t xml:space="preserve"> bulunan söz sanatlarını uygun </w:t>
      </w:r>
      <w:r w:rsidR="00102C9A" w:rsidRPr="00276AA5">
        <w:rPr>
          <w:rFonts w:ascii="Calibri" w:hAnsi="Calibri" w:cs="Calibri"/>
          <w:b/>
          <w:bCs/>
        </w:rPr>
        <w:t xml:space="preserve">boşluğa yazınız. </w:t>
      </w:r>
      <w:r w:rsidR="00102C9A">
        <w:rPr>
          <w:rFonts w:ascii="Calibri" w:hAnsi="Calibri" w:cs="Calibri"/>
          <w:b/>
          <w:bCs/>
        </w:rPr>
        <w:t xml:space="preserve"> (10 Puan)</w:t>
      </w:r>
    </w:p>
    <w:p w14:paraId="67A8C0D1" w14:textId="77777777" w:rsidR="00A64C33" w:rsidRPr="00A64C33" w:rsidRDefault="00A64C33" w:rsidP="00A64C33">
      <w:pPr>
        <w:rPr>
          <w:rFonts w:ascii="Calibri" w:hAnsi="Calibri" w:cs="Calibri"/>
        </w:rPr>
      </w:pPr>
      <w:r w:rsidRPr="00A64C33">
        <w:rPr>
          <w:rFonts w:ascii="Calibri" w:hAnsi="Calibri" w:cs="Calibri"/>
        </w:rPr>
        <w:t>Senin ak alnından, gök gözlerinden</w:t>
      </w:r>
    </w:p>
    <w:p w14:paraId="6B5D2F58" w14:textId="4FF9FBF3" w:rsidR="00276AA5" w:rsidRPr="00A64C33" w:rsidRDefault="00A64C33" w:rsidP="00A64C33">
      <w:pPr>
        <w:rPr>
          <w:rFonts w:ascii="Calibri" w:hAnsi="Calibri" w:cs="Calibri"/>
        </w:rPr>
      </w:pPr>
      <w:r w:rsidRPr="00A64C33">
        <w:rPr>
          <w:rFonts w:ascii="Calibri" w:hAnsi="Calibri" w:cs="Calibri"/>
        </w:rPr>
        <w:t>Önce dallar, sonra yapraklar öpsün</w:t>
      </w:r>
    </w:p>
    <w:p w14:paraId="71FB9D09" w14:textId="79F9380C" w:rsidR="00603511" w:rsidRPr="00603511" w:rsidRDefault="00A715F9" w:rsidP="00416C20">
      <w:pPr>
        <w:rPr>
          <w:rFonts w:ascii="Calibri" w:hAnsi="Calibri" w:cs="Calibri"/>
          <w:color w:val="FF0000"/>
        </w:rPr>
      </w:pPr>
      <w:r>
        <w:rPr>
          <w:rFonts w:ascii="Calibri" w:hAnsi="Calibri" w:cs="Calibri"/>
          <w:color w:val="FF0000"/>
        </w:rPr>
        <w:t xml:space="preserve">             </w:t>
      </w:r>
      <w:r w:rsidR="007E1DF9">
        <w:rPr>
          <w:rFonts w:ascii="Calibri" w:hAnsi="Calibri" w:cs="Calibri"/>
          <w:color w:val="FF0000"/>
        </w:rPr>
        <w:t>Kişileştirme</w:t>
      </w:r>
      <w:r w:rsidR="00603511" w:rsidRPr="00603511">
        <w:rPr>
          <w:rFonts w:ascii="Calibri" w:hAnsi="Calibri" w:cs="Calibri"/>
          <w:color w:val="FF0000"/>
        </w:rPr>
        <w:t xml:space="preserve">         </w:t>
      </w:r>
      <w:r w:rsidR="00603511">
        <w:rPr>
          <w:rFonts w:ascii="Calibri" w:hAnsi="Calibri" w:cs="Calibri"/>
          <w:color w:val="FF0000"/>
        </w:rPr>
        <w:t xml:space="preserve">       </w:t>
      </w:r>
      <w:r w:rsidR="00603511" w:rsidRPr="00603511">
        <w:rPr>
          <w:rFonts w:ascii="Calibri" w:hAnsi="Calibri" w:cs="Calibri"/>
          <w:color w:val="FF0000"/>
        </w:rPr>
        <w:t xml:space="preserve"> </w:t>
      </w:r>
    </w:p>
    <w:p w14:paraId="74813398" w14:textId="77777777" w:rsidR="00603511" w:rsidRDefault="00603511" w:rsidP="00416C20">
      <w:pPr>
        <w:rPr>
          <w:rFonts w:ascii="Calibri" w:hAnsi="Calibri" w:cs="Calibri"/>
          <w:b/>
          <w:bCs/>
        </w:rPr>
      </w:pPr>
    </w:p>
    <w:p w14:paraId="0761BF67" w14:textId="3ED297BF" w:rsidR="00393C83" w:rsidRPr="00973340" w:rsidRDefault="00393C83" w:rsidP="00393C83">
      <w:pPr>
        <w:rPr>
          <w:rFonts w:ascii="Calibri" w:hAnsi="Calibri" w:cs="Calibri"/>
          <w:b/>
          <w:bCs/>
          <w:color w:val="00B0F0"/>
        </w:rPr>
      </w:pPr>
      <w:r w:rsidRPr="00973340">
        <w:rPr>
          <w:rFonts w:ascii="Calibri" w:hAnsi="Calibri" w:cs="Calibri"/>
          <w:b/>
          <w:bCs/>
          <w:color w:val="00B0F0"/>
        </w:rPr>
        <w:t>Öğrenme Çıktısı: T.O.5.21. Metinden hareketle söz varlığını geliştirmeye yönelik çözümleme yapabilme</w:t>
      </w:r>
    </w:p>
    <w:p w14:paraId="4248C4E4" w14:textId="11A3B71F" w:rsidR="00923EE0" w:rsidRDefault="007A30B5">
      <w:pPr>
        <w:rPr>
          <w:rFonts w:ascii="Calibri" w:hAnsi="Calibri" w:cs="Calibri"/>
          <w:kern w:val="2"/>
          <w14:ligatures w14:val="standardContextual"/>
        </w:rPr>
      </w:pPr>
      <w:r>
        <w:rPr>
          <w:rFonts w:ascii="Calibri" w:hAnsi="Calibri" w:cs="Calibri"/>
          <w:kern w:val="2"/>
          <w14:ligatures w14:val="standardContextual"/>
        </w:rPr>
        <w:t xml:space="preserve">5. </w:t>
      </w:r>
      <w:r w:rsidR="00472607" w:rsidRPr="00472607">
        <w:rPr>
          <w:rFonts w:ascii="Calibri" w:hAnsi="Calibri" w:cs="Calibri"/>
          <w:kern w:val="2"/>
          <w14:ligatures w14:val="standardContextual"/>
        </w:rPr>
        <w:t>Gezegenler sınıflandırılırken öncelikli olarak kütlelerine bakılır. Kütlesi Dünya'nın kütlesinin 10 katına kadar olan gezegenler Dünyalar, kütlesi Dünya'nın kütlesinin 10 katı ile 50 katı arasında olan gezegenler Neptünler, kütlesi Dünya'nın kütlesinin 50 katı ile 4</w:t>
      </w:r>
      <w:r w:rsidR="00472607">
        <w:rPr>
          <w:rFonts w:ascii="Calibri" w:hAnsi="Calibri" w:cs="Calibri"/>
          <w:kern w:val="2"/>
          <w14:ligatures w14:val="standardContextual"/>
        </w:rPr>
        <w:t>.</w:t>
      </w:r>
      <w:r w:rsidR="00472607" w:rsidRPr="00472607">
        <w:rPr>
          <w:rFonts w:ascii="Calibri" w:hAnsi="Calibri" w:cs="Calibri"/>
          <w:kern w:val="2"/>
          <w14:ligatures w14:val="standardContextual"/>
        </w:rPr>
        <w:t>000 katı arasında olan gezegenler ise Jüpiterler olarak adlandırılır.</w:t>
      </w:r>
    </w:p>
    <w:p w14:paraId="7774B519" w14:textId="7D44ECD9" w:rsidR="00923EE0" w:rsidRPr="00E061A3" w:rsidRDefault="00E061A3">
      <w:pPr>
        <w:rPr>
          <w:rFonts w:ascii="Calibri" w:hAnsi="Calibri" w:cs="Calibri"/>
          <w:b/>
          <w:bCs/>
          <w:kern w:val="2"/>
          <w14:ligatures w14:val="standardContextual"/>
        </w:rPr>
      </w:pPr>
      <w:r w:rsidRPr="00E061A3">
        <w:rPr>
          <w:rFonts w:ascii="Calibri" w:hAnsi="Calibri" w:cs="Calibri"/>
          <w:b/>
          <w:bCs/>
          <w:kern w:val="2"/>
          <w14:ligatures w14:val="standardContextual"/>
        </w:rPr>
        <w:t>Bu metnin anahtar kelimelerini belirleyerek üç tanesini yazınız</w:t>
      </w:r>
      <w:r>
        <w:rPr>
          <w:rFonts w:ascii="Calibri" w:hAnsi="Calibri" w:cs="Calibri"/>
          <w:b/>
          <w:bCs/>
          <w:kern w:val="2"/>
          <w14:ligatures w14:val="standardContextual"/>
        </w:rPr>
        <w:t>.</w:t>
      </w:r>
      <w:r w:rsidR="009552AE">
        <w:rPr>
          <w:rFonts w:ascii="Calibri" w:hAnsi="Calibri" w:cs="Calibri"/>
          <w:b/>
          <w:bCs/>
          <w:kern w:val="2"/>
          <w14:ligatures w14:val="standardContextual"/>
        </w:rPr>
        <w:t xml:space="preserve"> </w:t>
      </w:r>
      <w:r w:rsidR="009552AE">
        <w:rPr>
          <w:rFonts w:ascii="Calibri" w:hAnsi="Calibri" w:cs="Calibri"/>
          <w:b/>
          <w:bCs/>
        </w:rPr>
        <w:t>(10 Puan)</w:t>
      </w:r>
    </w:p>
    <w:p w14:paraId="7825EC70" w14:textId="675704E1" w:rsidR="00C552B7" w:rsidRDefault="00B67C38" w:rsidP="007357CA">
      <w:pPr>
        <w:rPr>
          <w:rFonts w:ascii="Calibri" w:hAnsi="Calibri" w:cs="Calibri"/>
          <w:color w:val="FF0000"/>
        </w:rPr>
      </w:pPr>
      <w:r>
        <w:rPr>
          <w:rFonts w:ascii="Calibri" w:hAnsi="Calibri" w:cs="Calibri"/>
          <w:color w:val="FF0000"/>
        </w:rPr>
        <w:t>Gezegen, Kütle, Dünya</w:t>
      </w:r>
    </w:p>
    <w:p w14:paraId="3AB38AE8" w14:textId="77777777" w:rsidR="0051642B" w:rsidRDefault="0051642B" w:rsidP="007357CA">
      <w:pPr>
        <w:rPr>
          <w:rFonts w:ascii="Calibri" w:hAnsi="Calibri" w:cs="Calibri"/>
          <w:b/>
          <w:bCs/>
          <w:color w:val="00B0F0"/>
        </w:rPr>
      </w:pPr>
    </w:p>
    <w:p w14:paraId="4762CB37" w14:textId="77777777" w:rsidR="00C552B7" w:rsidRDefault="00C552B7" w:rsidP="007357CA">
      <w:pPr>
        <w:rPr>
          <w:rFonts w:ascii="Calibri" w:hAnsi="Calibri" w:cs="Calibri"/>
          <w:b/>
          <w:bCs/>
          <w:color w:val="00B0F0"/>
        </w:rPr>
      </w:pPr>
    </w:p>
    <w:p w14:paraId="6C4959ED" w14:textId="61EC7574" w:rsidR="00020BE6" w:rsidRDefault="007357CA" w:rsidP="007357CA">
      <w:pPr>
        <w:rPr>
          <w:rFonts w:ascii="Calibri" w:hAnsi="Calibri" w:cs="Calibri"/>
          <w:b/>
          <w:bCs/>
          <w:color w:val="00B0F0"/>
        </w:rPr>
      </w:pPr>
      <w:r w:rsidRPr="00973340">
        <w:rPr>
          <w:rFonts w:ascii="Calibri" w:hAnsi="Calibri" w:cs="Calibri"/>
          <w:b/>
          <w:bCs/>
          <w:color w:val="00B0F0"/>
        </w:rPr>
        <w:t xml:space="preserve">Öğrenme Çıktısı: </w:t>
      </w:r>
      <w:r w:rsidR="00020BE6" w:rsidRPr="00020BE6">
        <w:rPr>
          <w:rFonts w:ascii="Calibri" w:hAnsi="Calibri" w:cs="Calibri"/>
          <w:b/>
          <w:bCs/>
          <w:color w:val="00B0F0"/>
        </w:rPr>
        <w:t xml:space="preserve">T.Y.5.7. Yaratıcı yazı yazabilme </w:t>
      </w:r>
    </w:p>
    <w:p w14:paraId="1B7C8996" w14:textId="78BFAC7E" w:rsidR="007357CA" w:rsidRPr="00416C20" w:rsidRDefault="00020BE6" w:rsidP="007357CA">
      <w:pPr>
        <w:rPr>
          <w:rFonts w:ascii="Calibri" w:hAnsi="Calibri" w:cs="Calibri"/>
          <w:b/>
          <w:bCs/>
          <w:color w:val="00B0F0"/>
        </w:rPr>
      </w:pPr>
      <w:r w:rsidRPr="00020BE6">
        <w:rPr>
          <w:rFonts w:ascii="Calibri" w:hAnsi="Calibri" w:cs="Calibri"/>
          <w:b/>
          <w:bCs/>
          <w:color w:val="00B0F0"/>
        </w:rPr>
        <w:t>T.Y.5.19. Yazısında açık ve örtük ifade etmeye yönelik yapıları kullanabilme</w:t>
      </w:r>
    </w:p>
    <w:p w14:paraId="1D01E900" w14:textId="0AAF862C" w:rsidR="00D55EB0" w:rsidRDefault="007A30B5" w:rsidP="00D55EB0">
      <w:pPr>
        <w:rPr>
          <w:rFonts w:ascii="Calibri" w:hAnsi="Calibri" w:cs="Calibri"/>
        </w:rPr>
      </w:pPr>
      <w:r>
        <w:rPr>
          <w:rFonts w:ascii="Calibri" w:hAnsi="Calibri" w:cs="Calibri"/>
        </w:rPr>
        <w:t xml:space="preserve">6. </w:t>
      </w:r>
      <w:r w:rsidR="00850B3C">
        <w:rPr>
          <w:rFonts w:ascii="Calibri" w:hAnsi="Calibri" w:cs="Calibri"/>
        </w:rPr>
        <w:t xml:space="preserve">“Sınıfta ağzı kapalı bir kutu buldunuz.” </w:t>
      </w:r>
    </w:p>
    <w:p w14:paraId="3BA4A795" w14:textId="7B88BB35" w:rsidR="00D205B2" w:rsidRDefault="00850B3C" w:rsidP="00D55EB0">
      <w:pPr>
        <w:rPr>
          <w:rFonts w:ascii="Calibri" w:hAnsi="Calibri" w:cs="Calibri"/>
          <w:b/>
          <w:bCs/>
        </w:rPr>
      </w:pPr>
      <w:r w:rsidRPr="004966C0">
        <w:rPr>
          <w:rFonts w:ascii="Calibri" w:hAnsi="Calibri" w:cs="Calibri"/>
          <w:b/>
          <w:bCs/>
        </w:rPr>
        <w:t xml:space="preserve">Bu konudan hareketle </w:t>
      </w:r>
      <w:r w:rsidR="00DA4B42" w:rsidRPr="004966C0">
        <w:rPr>
          <w:rFonts w:ascii="Calibri" w:hAnsi="Calibri" w:cs="Calibri"/>
          <w:b/>
          <w:bCs/>
        </w:rPr>
        <w:t xml:space="preserve">hayal gücünüzü kullanarak </w:t>
      </w:r>
      <w:r w:rsidRPr="004966C0">
        <w:rPr>
          <w:rFonts w:ascii="Calibri" w:hAnsi="Calibri" w:cs="Calibri"/>
          <w:b/>
          <w:bCs/>
        </w:rPr>
        <w:t xml:space="preserve">bir </w:t>
      </w:r>
      <w:r w:rsidR="00C552B7" w:rsidRPr="004966C0">
        <w:rPr>
          <w:rFonts w:ascii="Calibri" w:hAnsi="Calibri" w:cs="Calibri"/>
          <w:b/>
          <w:bCs/>
        </w:rPr>
        <w:t>hikâye</w:t>
      </w:r>
      <w:r w:rsidRPr="004966C0">
        <w:rPr>
          <w:rFonts w:ascii="Calibri" w:hAnsi="Calibri" w:cs="Calibri"/>
          <w:b/>
          <w:bCs/>
        </w:rPr>
        <w:t xml:space="preserve"> yazınız. Yazacağınız </w:t>
      </w:r>
      <w:r w:rsidR="00C552B7" w:rsidRPr="004966C0">
        <w:rPr>
          <w:rFonts w:ascii="Calibri" w:hAnsi="Calibri" w:cs="Calibri"/>
          <w:b/>
          <w:bCs/>
        </w:rPr>
        <w:t>hikâyede</w:t>
      </w:r>
      <w:r w:rsidRPr="004966C0">
        <w:rPr>
          <w:rFonts w:ascii="Calibri" w:hAnsi="Calibri" w:cs="Calibri"/>
          <w:b/>
          <w:bCs/>
        </w:rPr>
        <w:t xml:space="preserve"> söz sanatları, mecaz, deyim, atasözü ve diğer söz varlığı unsurlarını kullanmaya özen gösteriniz. </w:t>
      </w:r>
      <w:r w:rsidR="00C552B7" w:rsidRPr="004966C0">
        <w:rPr>
          <w:rFonts w:ascii="Calibri" w:hAnsi="Calibri" w:cs="Calibri"/>
          <w:b/>
          <w:bCs/>
        </w:rPr>
        <w:t>Yazım kurallarına ve noktalama işaretlerine özen gösteriniz. Hikâyenize başlık koymayı unutmayınız.</w:t>
      </w:r>
      <w:r w:rsidR="00B206FA" w:rsidRPr="004966C0">
        <w:rPr>
          <w:rFonts w:ascii="Calibri" w:hAnsi="Calibri" w:cs="Calibri"/>
          <w:b/>
          <w:bCs/>
        </w:rPr>
        <w:t xml:space="preserve">  </w:t>
      </w:r>
      <w:r w:rsidR="009552AE">
        <w:rPr>
          <w:rFonts w:ascii="Calibri" w:hAnsi="Calibri" w:cs="Calibri"/>
          <w:b/>
          <w:bCs/>
        </w:rPr>
        <w:t>(30 Puan)</w:t>
      </w:r>
      <w:r w:rsidR="00B206FA" w:rsidRPr="004966C0">
        <w:rPr>
          <w:rFonts w:ascii="Calibri" w:hAnsi="Calibri" w:cs="Calibri"/>
          <w:b/>
          <w:bCs/>
        </w:rPr>
        <w:t xml:space="preserve">     </w:t>
      </w:r>
    </w:p>
    <w:p w14:paraId="62AE8DC0" w14:textId="05119786" w:rsidR="00D55EB0" w:rsidRPr="00973340" w:rsidRDefault="00D205B2" w:rsidP="00D55EB0">
      <w:pPr>
        <w:rPr>
          <w:rFonts w:ascii="Calibri" w:hAnsi="Calibri" w:cs="Calibri"/>
        </w:rPr>
      </w:pPr>
      <w:r>
        <w:rPr>
          <w:rFonts w:ascii="Calibri" w:hAnsi="Calibri" w:cs="Calibri"/>
          <w:b/>
          <w:bCs/>
        </w:rPr>
        <w:t xml:space="preserve">                                                           </w:t>
      </w:r>
      <w:r w:rsidRPr="00D205B2">
        <w:rPr>
          <w:rFonts w:ascii="Calibri" w:hAnsi="Calibri" w:cs="Calibri"/>
        </w:rPr>
        <w:t xml:space="preserve">      ……………………………………………..</w:t>
      </w:r>
      <w:r w:rsidR="00B206FA" w:rsidRPr="00D205B2">
        <w:rPr>
          <w:rFonts w:ascii="Calibri" w:hAnsi="Calibri" w:cs="Calibri"/>
        </w:rPr>
        <w:t xml:space="preserve">                                                                                                                          </w:t>
      </w:r>
      <w:r w:rsidR="00D55EB0">
        <w:rPr>
          <w:rFonts w:ascii="Calibri" w:hAnsi="Calibri" w:cs="Calibri"/>
        </w:rPr>
        <w:t>…………………………………………………………………………………………………………………………………………………………..</w:t>
      </w:r>
    </w:p>
    <w:p w14:paraId="36D8FE4C" w14:textId="77777777" w:rsidR="00D55EB0" w:rsidRPr="00973340" w:rsidRDefault="00D55EB0" w:rsidP="00D55EB0">
      <w:pPr>
        <w:rPr>
          <w:rFonts w:ascii="Calibri" w:hAnsi="Calibri" w:cs="Calibri"/>
        </w:rPr>
      </w:pPr>
      <w:r>
        <w:rPr>
          <w:rFonts w:ascii="Calibri" w:hAnsi="Calibri" w:cs="Calibri"/>
        </w:rPr>
        <w:t>…………………………………………………………………………………………………………………………………………………………..</w:t>
      </w:r>
    </w:p>
    <w:p w14:paraId="3DA08D0A" w14:textId="77777777" w:rsidR="00D55EB0" w:rsidRPr="00973340" w:rsidRDefault="00D55EB0" w:rsidP="00D55EB0">
      <w:pPr>
        <w:rPr>
          <w:rFonts w:ascii="Calibri" w:hAnsi="Calibri" w:cs="Calibri"/>
        </w:rPr>
      </w:pPr>
      <w:r>
        <w:rPr>
          <w:rFonts w:ascii="Calibri" w:hAnsi="Calibri" w:cs="Calibri"/>
        </w:rPr>
        <w:t>…………………………………………………………………………………………………………………………………………………………..</w:t>
      </w:r>
    </w:p>
    <w:p w14:paraId="534F93E5" w14:textId="77777777" w:rsidR="00D55EB0" w:rsidRPr="00973340" w:rsidRDefault="00D55EB0" w:rsidP="00D55EB0">
      <w:pPr>
        <w:rPr>
          <w:rFonts w:ascii="Calibri" w:hAnsi="Calibri" w:cs="Calibri"/>
        </w:rPr>
      </w:pPr>
      <w:r>
        <w:rPr>
          <w:rFonts w:ascii="Calibri" w:hAnsi="Calibri" w:cs="Calibri"/>
        </w:rPr>
        <w:t>…………………………………………………………………………………………………………………………………………………………..</w:t>
      </w:r>
    </w:p>
    <w:p w14:paraId="2EE99B2C" w14:textId="77777777" w:rsidR="00D55EB0" w:rsidRPr="00973340" w:rsidRDefault="00D55EB0" w:rsidP="00D55EB0">
      <w:pPr>
        <w:rPr>
          <w:rFonts w:ascii="Calibri" w:hAnsi="Calibri" w:cs="Calibri"/>
        </w:rPr>
      </w:pPr>
      <w:r>
        <w:rPr>
          <w:rFonts w:ascii="Calibri" w:hAnsi="Calibri" w:cs="Calibri"/>
        </w:rPr>
        <w:t>…………………………………………………………………………………………………………………………………………………………..</w:t>
      </w:r>
    </w:p>
    <w:p w14:paraId="52F2BECD" w14:textId="77777777" w:rsidR="00D55EB0" w:rsidRPr="00973340" w:rsidRDefault="00D55EB0" w:rsidP="00D55EB0">
      <w:pPr>
        <w:rPr>
          <w:rFonts w:ascii="Calibri" w:hAnsi="Calibri" w:cs="Calibri"/>
        </w:rPr>
      </w:pPr>
      <w:r>
        <w:rPr>
          <w:rFonts w:ascii="Calibri" w:hAnsi="Calibri" w:cs="Calibri"/>
        </w:rPr>
        <w:t>…………………………………………………………………………………………………………………………………………………………..</w:t>
      </w:r>
    </w:p>
    <w:p w14:paraId="458E93D1" w14:textId="77777777" w:rsidR="00D55EB0" w:rsidRPr="00973340" w:rsidRDefault="00D55EB0" w:rsidP="00D55EB0">
      <w:pPr>
        <w:rPr>
          <w:rFonts w:ascii="Calibri" w:hAnsi="Calibri" w:cs="Calibri"/>
        </w:rPr>
      </w:pPr>
      <w:r>
        <w:rPr>
          <w:rFonts w:ascii="Calibri" w:hAnsi="Calibri" w:cs="Calibri"/>
        </w:rPr>
        <w:t>…………………………………………………………………………………………………………………………………………………………..</w:t>
      </w:r>
    </w:p>
    <w:p w14:paraId="09C98E7F" w14:textId="77777777" w:rsidR="00D55EB0" w:rsidRPr="00973340" w:rsidRDefault="00D55EB0" w:rsidP="00D55EB0">
      <w:pPr>
        <w:rPr>
          <w:rFonts w:ascii="Calibri" w:hAnsi="Calibri" w:cs="Calibri"/>
        </w:rPr>
      </w:pPr>
      <w:r>
        <w:rPr>
          <w:rFonts w:ascii="Calibri" w:hAnsi="Calibri" w:cs="Calibri"/>
        </w:rPr>
        <w:t>…………………………………………………………………………………………………………………………………………………………..</w:t>
      </w:r>
    </w:p>
    <w:p w14:paraId="308B34A3" w14:textId="26F94266" w:rsidR="00B206FA" w:rsidRPr="00973340" w:rsidRDefault="00BA13CD" w:rsidP="007357CA">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1" allowOverlap="1" wp14:anchorId="43750B36" wp14:editId="126ECA60">
                <wp:simplePos x="0" y="0"/>
                <wp:positionH relativeFrom="column">
                  <wp:posOffset>4379686</wp:posOffset>
                </wp:positionH>
                <wp:positionV relativeFrom="paragraph">
                  <wp:posOffset>558891</wp:posOffset>
                </wp:positionV>
                <wp:extent cx="1883228" cy="408215"/>
                <wp:effectExtent l="0" t="0" r="22225" b="11430"/>
                <wp:wrapNone/>
                <wp:docPr id="189041535" name="Metin Kutusu 3"/>
                <wp:cNvGraphicFramePr/>
                <a:graphic xmlns:a="http://schemas.openxmlformats.org/drawingml/2006/main">
                  <a:graphicData uri="http://schemas.microsoft.com/office/word/2010/wordprocessingShape">
                    <wps:wsp>
                      <wps:cNvSpPr txBox="1"/>
                      <wps:spPr>
                        <a:xfrm>
                          <a:off x="0" y="0"/>
                          <a:ext cx="1883228" cy="408215"/>
                        </a:xfrm>
                        <a:prstGeom prst="rect">
                          <a:avLst/>
                        </a:prstGeom>
                        <a:solidFill>
                          <a:schemeClr val="lt1"/>
                        </a:solidFill>
                        <a:ln w="6350">
                          <a:solidFill>
                            <a:prstClr val="black"/>
                          </a:solidFill>
                        </a:ln>
                      </wps:spPr>
                      <wps:txbx>
                        <w:txbxContent>
                          <w:p w14:paraId="286EC44C" w14:textId="3998BB74" w:rsidR="00BA13CD" w:rsidRDefault="00BA13CD">
                            <w:r>
                              <w:t>Büşra TAHİROĞLU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w:pict>
              <v:shape w14:anchorId="43750B36" id="Metin Kutusu 3" o:spid="_x0000_s1028" type="#_x0000_t202" style="position:absolute;margin-left:344.85pt;margin-top:44pt;width:148.3pt;height:32.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" fillcolor="white [3201]" strokeweight=".5pt">
                <v:textbox>
                  <w:txbxContent>
                    <w:p w14:paraId="286EC44C" w14:textId="3998BB74" w:rsidR="00BA13CD" w:rsidRDefault="00BA13CD">
                      <w:r>
                        <w:t>Büşra TAHİROĞLU</w:t>
                      </w:r>
                    </w:p>
                  </w:txbxContent>
                </v:textbox>
              </v:shape>
            </w:pict>
          </mc:Fallback>
        </mc:AlternateContent>
      </w:r>
      <w:r w:rsidR="00D55EB0">
        <w:rPr>
          <w:rFonts w:ascii="Calibri" w:hAnsi="Calibri" w:cs="Calibri"/>
        </w:rPr>
        <w:t>…………………………………………………………………………………………………………………………………………………………..</w:t>
      </w:r>
    </w:p>
    <w:sectPr w:rsidR="00B206FA" w:rsidRPr="009733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149"/>
    <w:rsid w:val="00020BE6"/>
    <w:rsid w:val="00032BCD"/>
    <w:rsid w:val="00055224"/>
    <w:rsid w:val="00080CBD"/>
    <w:rsid w:val="0010033B"/>
    <w:rsid w:val="00102C9A"/>
    <w:rsid w:val="0013420D"/>
    <w:rsid w:val="00141B40"/>
    <w:rsid w:val="001A04B7"/>
    <w:rsid w:val="001C4537"/>
    <w:rsid w:val="001F1A60"/>
    <w:rsid w:val="00203D2C"/>
    <w:rsid w:val="00221660"/>
    <w:rsid w:val="00250BEB"/>
    <w:rsid w:val="00276AA5"/>
    <w:rsid w:val="00283291"/>
    <w:rsid w:val="002C2AEB"/>
    <w:rsid w:val="002C483F"/>
    <w:rsid w:val="002D50BC"/>
    <w:rsid w:val="002D758B"/>
    <w:rsid w:val="002E2270"/>
    <w:rsid w:val="002E2A7C"/>
    <w:rsid w:val="002F3F3E"/>
    <w:rsid w:val="00304515"/>
    <w:rsid w:val="00312082"/>
    <w:rsid w:val="00316149"/>
    <w:rsid w:val="00393C83"/>
    <w:rsid w:val="003A031F"/>
    <w:rsid w:val="003A1C7A"/>
    <w:rsid w:val="003A2437"/>
    <w:rsid w:val="003A7E16"/>
    <w:rsid w:val="003B179C"/>
    <w:rsid w:val="00416C20"/>
    <w:rsid w:val="00426057"/>
    <w:rsid w:val="004451D6"/>
    <w:rsid w:val="0045359A"/>
    <w:rsid w:val="004561CD"/>
    <w:rsid w:val="00472607"/>
    <w:rsid w:val="004966C0"/>
    <w:rsid w:val="004C2446"/>
    <w:rsid w:val="004F56C7"/>
    <w:rsid w:val="00513D3F"/>
    <w:rsid w:val="0051642B"/>
    <w:rsid w:val="0055786E"/>
    <w:rsid w:val="005708B8"/>
    <w:rsid w:val="00580A92"/>
    <w:rsid w:val="005A2341"/>
    <w:rsid w:val="005A4005"/>
    <w:rsid w:val="00600C56"/>
    <w:rsid w:val="00603511"/>
    <w:rsid w:val="0061558B"/>
    <w:rsid w:val="00670C53"/>
    <w:rsid w:val="006E6A91"/>
    <w:rsid w:val="0070039D"/>
    <w:rsid w:val="00727993"/>
    <w:rsid w:val="007357CA"/>
    <w:rsid w:val="007A30B5"/>
    <w:rsid w:val="007D17C1"/>
    <w:rsid w:val="007E1DF9"/>
    <w:rsid w:val="00816161"/>
    <w:rsid w:val="0084308B"/>
    <w:rsid w:val="0084624F"/>
    <w:rsid w:val="00850B3C"/>
    <w:rsid w:val="00877A08"/>
    <w:rsid w:val="008D1FEF"/>
    <w:rsid w:val="008E6C49"/>
    <w:rsid w:val="00923EE0"/>
    <w:rsid w:val="009552AE"/>
    <w:rsid w:val="00973340"/>
    <w:rsid w:val="009B5940"/>
    <w:rsid w:val="00A040FC"/>
    <w:rsid w:val="00A64C33"/>
    <w:rsid w:val="00A715F9"/>
    <w:rsid w:val="00A844BC"/>
    <w:rsid w:val="00AD4464"/>
    <w:rsid w:val="00B206FA"/>
    <w:rsid w:val="00B67C38"/>
    <w:rsid w:val="00B73FC4"/>
    <w:rsid w:val="00BA13CD"/>
    <w:rsid w:val="00BC7FA2"/>
    <w:rsid w:val="00BD5911"/>
    <w:rsid w:val="00C13154"/>
    <w:rsid w:val="00C22BE9"/>
    <w:rsid w:val="00C552B7"/>
    <w:rsid w:val="00CA09B9"/>
    <w:rsid w:val="00CB1771"/>
    <w:rsid w:val="00CC22F1"/>
    <w:rsid w:val="00D205B2"/>
    <w:rsid w:val="00D55EB0"/>
    <w:rsid w:val="00D831CF"/>
    <w:rsid w:val="00D86B83"/>
    <w:rsid w:val="00DA4B42"/>
    <w:rsid w:val="00DD567D"/>
    <w:rsid w:val="00E061A3"/>
    <w:rsid w:val="00E74772"/>
    <w:rsid w:val="00E819D3"/>
    <w:rsid w:val="00F80C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B733"/>
  <w15:chartTrackingRefBased/>
  <w15:docId w15:val="{A0B2992A-3E29-444B-90FA-07EEC46B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AEB"/>
  </w:style>
  <w:style w:type="paragraph" w:styleId="Balk1">
    <w:name w:val="heading 1"/>
    <w:basedOn w:val="Normal"/>
    <w:next w:val="Normal"/>
    <w:link w:val="Balk1Char"/>
    <w:uiPriority w:val="9"/>
    <w:qFormat/>
    <w:rsid w:val="003161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161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1614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1614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1614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1614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1614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1614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1614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1614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1614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1614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1614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1614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1614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1614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1614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16149"/>
    <w:rPr>
      <w:rFonts w:eastAsiaTheme="majorEastAsia" w:cstheme="majorBidi"/>
      <w:color w:val="272727" w:themeColor="text1" w:themeTint="D8"/>
    </w:rPr>
  </w:style>
  <w:style w:type="paragraph" w:styleId="KonuBal">
    <w:name w:val="Title"/>
    <w:basedOn w:val="Normal"/>
    <w:next w:val="Normal"/>
    <w:link w:val="KonuBalChar"/>
    <w:uiPriority w:val="10"/>
    <w:qFormat/>
    <w:rsid w:val="003161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1614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1614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1614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1614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16149"/>
    <w:rPr>
      <w:i/>
      <w:iCs/>
      <w:color w:val="404040" w:themeColor="text1" w:themeTint="BF"/>
    </w:rPr>
  </w:style>
  <w:style w:type="paragraph" w:styleId="ListeParagraf">
    <w:name w:val="List Paragraph"/>
    <w:basedOn w:val="Normal"/>
    <w:uiPriority w:val="34"/>
    <w:qFormat/>
    <w:rsid w:val="00316149"/>
    <w:pPr>
      <w:ind w:left="720"/>
      <w:contextualSpacing/>
    </w:pPr>
  </w:style>
  <w:style w:type="character" w:styleId="GlVurgulama">
    <w:name w:val="Intense Emphasis"/>
    <w:basedOn w:val="VarsaylanParagrafYazTipi"/>
    <w:uiPriority w:val="21"/>
    <w:qFormat/>
    <w:rsid w:val="00316149"/>
    <w:rPr>
      <w:i/>
      <w:iCs/>
      <w:color w:val="0F4761" w:themeColor="accent1" w:themeShade="BF"/>
    </w:rPr>
  </w:style>
  <w:style w:type="paragraph" w:styleId="GlAlnt">
    <w:name w:val="Intense Quote"/>
    <w:basedOn w:val="Normal"/>
    <w:next w:val="Normal"/>
    <w:link w:val="GlAlntChar"/>
    <w:uiPriority w:val="30"/>
    <w:qFormat/>
    <w:rsid w:val="003161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16149"/>
    <w:rPr>
      <w:i/>
      <w:iCs/>
      <w:color w:val="0F4761" w:themeColor="accent1" w:themeShade="BF"/>
    </w:rPr>
  </w:style>
  <w:style w:type="character" w:styleId="GlBavuru">
    <w:name w:val="Intense Reference"/>
    <w:basedOn w:val="VarsaylanParagrafYazTipi"/>
    <w:uiPriority w:val="32"/>
    <w:qFormat/>
    <w:rsid w:val="00316149"/>
    <w:rPr>
      <w:b/>
      <w:bCs/>
      <w:smallCaps/>
      <w:color w:val="0F4761" w:themeColor="accent1" w:themeShade="BF"/>
      <w:spacing w:val="5"/>
    </w:rPr>
  </w:style>
  <w:style w:type="character" w:styleId="Kpr">
    <w:name w:val="Hyperlink"/>
    <w:basedOn w:val="VarsaylanParagrafYazTipi"/>
    <w:uiPriority w:val="99"/>
    <w:unhideWhenUsed/>
    <w:rsid w:val="00C22BE9"/>
    <w:rPr>
      <w:color w:val="467886" w:themeColor="hyperlink"/>
      <w:u w:val="single"/>
    </w:rPr>
  </w:style>
  <w:style w:type="character" w:styleId="zmlenmeyenBahsetme">
    <w:name w:val="Unresolved Mention"/>
    <w:basedOn w:val="VarsaylanParagrafYazTipi"/>
    <w:uiPriority w:val="99"/>
    <w:semiHidden/>
    <w:unhideWhenUsed/>
    <w:rsid w:val="00C22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639658">
      <w:bodyDiv w:val="1"/>
      <w:marLeft w:val="0"/>
      <w:marRight w:val="0"/>
      <w:marTop w:val="0"/>
      <w:marBottom w:val="0"/>
      <w:divBdr>
        <w:top w:val="none" w:sz="0" w:space="0" w:color="auto"/>
        <w:left w:val="none" w:sz="0" w:space="0" w:color="auto"/>
        <w:bottom w:val="none" w:sz="0" w:space="0" w:color="auto"/>
        <w:right w:val="none" w:sz="0" w:space="0" w:color="auto"/>
      </w:divBdr>
    </w:div>
    <w:div w:id="211459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2</Pages>
  <Words>628</Words>
  <Characters>3586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Tahiroğlu</dc:creator>
  <cp:keywords/>
  <dc:description/>
  <cp:lastModifiedBy>SULEYMAN KIRPIK</cp:lastModifiedBy>
  <cp:revision>87</cp:revision>
  <dcterms:created xsi:type="dcterms:W3CDTF">2024-10-20T17:40:00Z</dcterms:created>
  <dcterms:modified xsi:type="dcterms:W3CDTF">2024-12-28T07:54:00Z</dcterms:modified>
</cp:coreProperties>
</file>