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756E092"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3FC24D9D" w:rsidR="008B02EF" w:rsidRDefault="0024546C">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4FB9DE54"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24546C">
                        <w:rPr>
                          <w:rFonts w:ascii="Calibri" w:hAnsi="Calibri" w:cs="Calibri"/>
                          <w:i/>
                          <w:iCs/>
                          <w:sz w:val="28"/>
                          <w:szCs w:val="28"/>
                        </w:rPr>
                        <w:t>8</w:t>
                      </w:r>
                      <w:r>
                        <w:rPr>
                          <w:rFonts w:ascii="Calibri" w:hAnsi="Calibri" w:cs="Calibri"/>
                          <w:i/>
                          <w:iCs/>
                          <w:sz w:val="28"/>
                          <w:szCs w:val="28"/>
                        </w:rPr>
                        <w:t>/……...</w:t>
                      </w:r>
                    </w:p>
                  </w:txbxContent>
                </v:textbox>
                <w10:anchorlock/>
              </v:shape>
            </w:pict>
          </mc:Fallback>
        </mc:AlternateContent>
      </w:r>
    </w:p>
    <w:p w14:paraId="22EB8860" w14:textId="33009534"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627"/>
        <w:gridCol w:w="1972"/>
        <w:gridCol w:w="1720"/>
        <w:gridCol w:w="1722"/>
        <w:gridCol w:w="3156"/>
      </w:tblGrid>
      <w:tr w:rsidR="005A0D36" w14:paraId="1EAC75BA" w14:textId="77777777" w:rsidTr="005A0D36">
        <w:trPr>
          <w:trHeight w:val="647"/>
        </w:trPr>
        <w:tc>
          <w:tcPr>
            <w:tcW w:w="1627"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77CF5405" w:rsidR="005A0D36" w:rsidRDefault="005A0D36" w:rsidP="00537E28">
            <w:pPr>
              <w:pStyle w:val="TableParagraph"/>
              <w:kinsoku w:val="0"/>
              <w:overflowPunct w:val="0"/>
              <w:spacing w:before="53"/>
              <w:ind w:left="62"/>
              <w:jc w:val="center"/>
              <w:rPr>
                <w:b/>
                <w:bCs/>
              </w:rPr>
            </w:pPr>
            <w:r>
              <w:rPr>
                <w:b/>
                <w:bCs/>
              </w:rPr>
              <w:t>1.</w:t>
            </w:r>
            <w:r>
              <w:rPr>
                <w:b/>
                <w:bCs/>
                <w:spacing w:val="-3"/>
              </w:rPr>
              <w:t xml:space="preserve"> </w:t>
            </w:r>
            <w:r>
              <w:rPr>
                <w:b/>
                <w:bCs/>
              </w:rPr>
              <w:t>SORU</w:t>
            </w:r>
            <w:r>
              <w:rPr>
                <w:b/>
                <w:bCs/>
              </w:rPr>
              <w:br/>
              <w:t>(25 P)</w:t>
            </w:r>
          </w:p>
        </w:tc>
        <w:tc>
          <w:tcPr>
            <w:tcW w:w="1972"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7C6D1C2B" w:rsidR="005A0D36" w:rsidRDefault="005A0D36" w:rsidP="00537E28">
            <w:pPr>
              <w:pStyle w:val="TableParagraph"/>
              <w:kinsoku w:val="0"/>
              <w:overflowPunct w:val="0"/>
              <w:spacing w:before="53"/>
              <w:jc w:val="center"/>
              <w:rPr>
                <w:b/>
                <w:bCs/>
              </w:rPr>
            </w:pPr>
            <w:r>
              <w:rPr>
                <w:b/>
                <w:bCs/>
              </w:rPr>
              <w:t>2.</w:t>
            </w:r>
            <w:r>
              <w:rPr>
                <w:b/>
                <w:bCs/>
                <w:spacing w:val="-3"/>
              </w:rPr>
              <w:t xml:space="preserve">  </w:t>
            </w:r>
            <w:r>
              <w:rPr>
                <w:b/>
                <w:bCs/>
              </w:rPr>
              <w:t xml:space="preserve">SORU </w:t>
            </w:r>
            <w:r>
              <w:rPr>
                <w:b/>
                <w:bCs/>
              </w:rPr>
              <w:br/>
              <w:t>(25 P)</w:t>
            </w:r>
          </w:p>
        </w:tc>
        <w:tc>
          <w:tcPr>
            <w:tcW w:w="1720"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30261972" w:rsidR="005A0D36" w:rsidRDefault="005A0D36" w:rsidP="00537E28">
            <w:pPr>
              <w:pStyle w:val="TableParagraph"/>
              <w:kinsoku w:val="0"/>
              <w:overflowPunct w:val="0"/>
              <w:spacing w:before="53"/>
              <w:jc w:val="center"/>
              <w:rPr>
                <w:b/>
                <w:bCs/>
              </w:rPr>
            </w:pPr>
            <w:r>
              <w:rPr>
                <w:b/>
                <w:bCs/>
              </w:rPr>
              <w:t>3.</w:t>
            </w:r>
            <w:r>
              <w:rPr>
                <w:b/>
                <w:bCs/>
                <w:spacing w:val="-3"/>
              </w:rPr>
              <w:t xml:space="preserve"> </w:t>
            </w:r>
            <w:r>
              <w:rPr>
                <w:b/>
                <w:bCs/>
              </w:rPr>
              <w:t xml:space="preserve">SORU </w:t>
            </w:r>
            <w:r>
              <w:rPr>
                <w:b/>
                <w:bCs/>
              </w:rPr>
              <w:br/>
              <w:t>(25 P)</w:t>
            </w:r>
          </w:p>
        </w:tc>
        <w:tc>
          <w:tcPr>
            <w:tcW w:w="1722"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4004CB9E" w:rsidR="005A0D36" w:rsidRDefault="005A0D36" w:rsidP="00537E28">
            <w:pPr>
              <w:pStyle w:val="TableParagraph"/>
              <w:kinsoku w:val="0"/>
              <w:overflowPunct w:val="0"/>
              <w:spacing w:before="53"/>
              <w:jc w:val="center"/>
              <w:rPr>
                <w:b/>
                <w:bCs/>
              </w:rPr>
            </w:pPr>
            <w:r>
              <w:rPr>
                <w:b/>
                <w:bCs/>
              </w:rPr>
              <w:t>4.</w:t>
            </w:r>
            <w:r>
              <w:rPr>
                <w:b/>
                <w:bCs/>
                <w:spacing w:val="-3"/>
              </w:rPr>
              <w:t xml:space="preserve"> </w:t>
            </w:r>
            <w:r>
              <w:rPr>
                <w:b/>
                <w:bCs/>
              </w:rPr>
              <w:t xml:space="preserve">SORU </w:t>
            </w:r>
            <w:r>
              <w:rPr>
                <w:b/>
                <w:bCs/>
              </w:rPr>
              <w:br/>
              <w:t>(25 P)</w:t>
            </w:r>
          </w:p>
        </w:tc>
        <w:tc>
          <w:tcPr>
            <w:tcW w:w="3156"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1CD24350" w:rsidR="005A0D36" w:rsidRDefault="005A0D36" w:rsidP="00537E28">
            <w:pPr>
              <w:pStyle w:val="TableParagraph"/>
              <w:kinsoku w:val="0"/>
              <w:overflowPunct w:val="0"/>
              <w:spacing w:before="55"/>
              <w:jc w:val="center"/>
              <w:rPr>
                <w:b/>
                <w:bCs/>
                <w:sz w:val="22"/>
                <w:szCs w:val="22"/>
              </w:rPr>
            </w:pPr>
            <w:r>
              <w:rPr>
                <w:b/>
                <w:bCs/>
                <w:sz w:val="22"/>
                <w:szCs w:val="22"/>
              </w:rPr>
              <w:t>TOPLAM</w:t>
            </w:r>
            <w:r>
              <w:rPr>
                <w:b/>
                <w:bCs/>
                <w:spacing w:val="-3"/>
                <w:sz w:val="22"/>
                <w:szCs w:val="22"/>
              </w:rPr>
              <w:t xml:space="preserve"> </w:t>
            </w:r>
            <w:r>
              <w:rPr>
                <w:b/>
                <w:bCs/>
                <w:sz w:val="22"/>
                <w:szCs w:val="22"/>
              </w:rPr>
              <w:t>PUAN</w:t>
            </w:r>
          </w:p>
        </w:tc>
      </w:tr>
      <w:tr w:rsidR="005A0D36" w14:paraId="378DAE32" w14:textId="77777777" w:rsidTr="005A0D36">
        <w:trPr>
          <w:trHeight w:val="709"/>
        </w:trPr>
        <w:tc>
          <w:tcPr>
            <w:tcW w:w="1627"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5A0D36" w:rsidRDefault="005A0D36">
            <w:pPr>
              <w:pStyle w:val="TableParagraph"/>
              <w:kinsoku w:val="0"/>
              <w:overflowPunct w:val="0"/>
              <w:ind w:left="0"/>
              <w:rPr>
                <w:rFonts w:ascii="Times New Roman" w:hAnsi="Times New Roman" w:cs="Times New Roman"/>
                <w:sz w:val="22"/>
                <w:szCs w:val="22"/>
              </w:rPr>
            </w:pPr>
          </w:p>
        </w:tc>
        <w:tc>
          <w:tcPr>
            <w:tcW w:w="1972"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5A0D36" w:rsidRDefault="005A0D36">
            <w:pPr>
              <w:pStyle w:val="TableParagraph"/>
              <w:kinsoku w:val="0"/>
              <w:overflowPunct w:val="0"/>
              <w:ind w:left="0"/>
              <w:rPr>
                <w:rFonts w:ascii="Times New Roman" w:hAnsi="Times New Roman" w:cs="Times New Roman"/>
                <w:sz w:val="22"/>
                <w:szCs w:val="22"/>
              </w:rPr>
            </w:pPr>
          </w:p>
        </w:tc>
        <w:tc>
          <w:tcPr>
            <w:tcW w:w="1720"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5A0D36" w:rsidRDefault="005A0D36">
            <w:pPr>
              <w:pStyle w:val="TableParagraph"/>
              <w:kinsoku w:val="0"/>
              <w:overflowPunct w:val="0"/>
              <w:ind w:left="0"/>
              <w:rPr>
                <w:rFonts w:ascii="Times New Roman" w:hAnsi="Times New Roman" w:cs="Times New Roman"/>
                <w:sz w:val="22"/>
                <w:szCs w:val="22"/>
              </w:rPr>
            </w:pPr>
          </w:p>
        </w:tc>
        <w:tc>
          <w:tcPr>
            <w:tcW w:w="1722"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5A0D36" w:rsidRDefault="005A0D36">
            <w:pPr>
              <w:pStyle w:val="TableParagraph"/>
              <w:kinsoku w:val="0"/>
              <w:overflowPunct w:val="0"/>
              <w:ind w:left="0"/>
              <w:rPr>
                <w:rFonts w:ascii="Times New Roman" w:hAnsi="Times New Roman" w:cs="Times New Roman"/>
                <w:sz w:val="22"/>
                <w:szCs w:val="22"/>
              </w:rPr>
            </w:pPr>
          </w:p>
        </w:tc>
        <w:tc>
          <w:tcPr>
            <w:tcW w:w="3156"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A75E062" w:rsidR="005A0D36" w:rsidRDefault="005A0D36">
            <w:pPr>
              <w:pStyle w:val="TableParagraph"/>
              <w:kinsoku w:val="0"/>
              <w:overflowPunct w:val="0"/>
              <w:ind w:left="0"/>
              <w:rPr>
                <w:rFonts w:ascii="Times New Roman" w:hAnsi="Times New Roman" w:cs="Times New Roman"/>
                <w:sz w:val="22"/>
                <w:szCs w:val="22"/>
              </w:rPr>
            </w:pPr>
          </w:p>
        </w:tc>
      </w:tr>
    </w:tbl>
    <w:p w14:paraId="51607653" w14:textId="3868C761" w:rsidR="008B02EF" w:rsidRDefault="00467835">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2EB6713A">
                <wp:simplePos x="0" y="0"/>
                <wp:positionH relativeFrom="column">
                  <wp:posOffset>142240</wp:posOffset>
                </wp:positionH>
                <wp:positionV relativeFrom="paragraph">
                  <wp:posOffset>178435</wp:posOffset>
                </wp:positionV>
                <wp:extent cx="6429375" cy="7505065"/>
                <wp:effectExtent l="0" t="0" r="9525" b="635"/>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505065"/>
                        </a:xfrm>
                        <a:prstGeom prst="rect">
                          <a:avLst/>
                        </a:prstGeom>
                        <a:solidFill>
                          <a:srgbClr val="FFFFFF"/>
                        </a:solidFill>
                        <a:ln w="9525">
                          <a:noFill/>
                          <a:miter lim="800000"/>
                          <a:headEnd/>
                          <a:tailEnd/>
                        </a:ln>
                      </wps:spPr>
                      <wps:txbx>
                        <w:txbxContent>
                          <w:p w14:paraId="6125ABC3" w14:textId="77777777" w:rsidR="00467835" w:rsidRPr="001B7078" w:rsidRDefault="00467835" w:rsidP="00467835">
                            <w:pPr>
                              <w:jc w:val="both"/>
                              <w:rPr>
                                <w:rFonts w:cs="ArialMT"/>
                                <w:sz w:val="28"/>
                                <w:szCs w:val="26"/>
                              </w:rPr>
                            </w:pPr>
                            <w:r w:rsidRPr="001B7078">
                              <w:rPr>
                                <w:rFonts w:cs="ArialMT"/>
                                <w:sz w:val="28"/>
                                <w:szCs w:val="26"/>
                              </w:rPr>
                              <w:t>Tüm canlı türleri gibi biz insanların da varlığı, doğanın sağladığı imkânlara dayanıyor. Doğanın insanlara sağladığı faydalar, dünya üzerindeki insan varlığının ve refahının temelini oluşturuyor. Dünyanın her yerinde insanların artan nüfusla birlikte her zamankinden daha fazla gıda, enerji ve malzemeye ihtiyaç duyması, doğanın bu imkânları gelecek kuşaklara da sağlayabilme kabiliyetinin giderek azalmasına ve doğanın çok hızlı bir biçimde tahrip olmasına neden oluyor.</w:t>
                            </w:r>
                          </w:p>
                          <w:p w14:paraId="7D3B3F63" w14:textId="77777777" w:rsidR="00467835" w:rsidRPr="001B7078" w:rsidRDefault="00467835" w:rsidP="00467835">
                            <w:pPr>
                              <w:tabs>
                                <w:tab w:val="left" w:pos="644"/>
                              </w:tabs>
                              <w:kinsoku w:val="0"/>
                              <w:overflowPunct w:val="0"/>
                              <w:spacing w:before="3"/>
                              <w:rPr>
                                <w:b/>
                                <w:bCs/>
                              </w:rPr>
                            </w:pPr>
                            <w:r w:rsidRPr="001B7078">
                              <w:rPr>
                                <w:b/>
                                <w:bCs/>
                                <w:sz w:val="28"/>
                                <w:szCs w:val="28"/>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467835" w:rsidRPr="00BD24A6" w14:paraId="7D1F58F9" w14:textId="77777777" w:rsidTr="00C30656">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64FBBA37" w14:textId="77777777" w:rsidR="00467835" w:rsidRPr="00BD24A6" w:rsidRDefault="00467835" w:rsidP="00467835">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2823B68F" w14:textId="77777777" w:rsidR="00467835" w:rsidRPr="00BD24A6" w:rsidRDefault="00467835" w:rsidP="00467835">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467835" w:rsidRPr="00BD24A6" w14:paraId="78D755BD" w14:textId="77777777" w:rsidTr="00C30656">
                              <w:trPr>
                                <w:trHeight w:val="292"/>
                              </w:trPr>
                              <w:tc>
                                <w:tcPr>
                                  <w:tcW w:w="3119" w:type="dxa"/>
                                  <w:tcBorders>
                                    <w:top w:val="single" w:sz="6" w:space="0" w:color="77085A"/>
                                    <w:left w:val="single" w:sz="6" w:space="0" w:color="77085A"/>
                                    <w:bottom w:val="single" w:sz="6" w:space="0" w:color="77085A"/>
                                    <w:right w:val="single" w:sz="6" w:space="0" w:color="77085A"/>
                                  </w:tcBorders>
                                </w:tcPr>
                                <w:p w14:paraId="36A53E2C" w14:textId="77777777" w:rsidR="00467835" w:rsidRPr="00BD24A6" w:rsidRDefault="00467835" w:rsidP="0046783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C4EDF3E" w14:textId="77777777" w:rsidR="00467835" w:rsidRPr="001B7078" w:rsidRDefault="00467835" w:rsidP="00467835">
                                  <w:pPr>
                                    <w:pStyle w:val="TableParagraph"/>
                                    <w:kinsoku w:val="0"/>
                                    <w:overflowPunct w:val="0"/>
                                    <w:spacing w:line="266" w:lineRule="exact"/>
                                    <w:ind w:left="109"/>
                                    <w:rPr>
                                      <w:spacing w:val="-1"/>
                                      <w:sz w:val="28"/>
                                      <w:szCs w:val="28"/>
                                    </w:rPr>
                                  </w:pPr>
                                  <w:r w:rsidRPr="001B7078">
                                    <w:rPr>
                                      <w:rFonts w:eastAsia="Times New Roman" w:cs="Calibri"/>
                                      <w:sz w:val="28"/>
                                      <w:szCs w:val="28"/>
                                    </w:rPr>
                                    <w:t>Yararlanılan uygun şart veya durum</w:t>
                                  </w:r>
                                </w:p>
                              </w:tc>
                            </w:tr>
                            <w:tr w:rsidR="00467835" w:rsidRPr="00BD24A6" w14:paraId="6CDE49A7" w14:textId="77777777" w:rsidTr="00C30656">
                              <w:trPr>
                                <w:trHeight w:val="292"/>
                              </w:trPr>
                              <w:tc>
                                <w:tcPr>
                                  <w:tcW w:w="3119" w:type="dxa"/>
                                  <w:tcBorders>
                                    <w:top w:val="single" w:sz="6" w:space="0" w:color="77085A"/>
                                    <w:left w:val="single" w:sz="6" w:space="0" w:color="77085A"/>
                                    <w:bottom w:val="single" w:sz="6" w:space="0" w:color="77085A"/>
                                    <w:right w:val="single" w:sz="6" w:space="0" w:color="77085A"/>
                                  </w:tcBorders>
                                </w:tcPr>
                                <w:p w14:paraId="78013C8D" w14:textId="77777777" w:rsidR="00467835" w:rsidRPr="00BD24A6" w:rsidRDefault="00467835" w:rsidP="0046783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27CE807" w14:textId="77777777" w:rsidR="00467835" w:rsidRPr="001B7078" w:rsidRDefault="00467835" w:rsidP="00467835">
                                  <w:pPr>
                                    <w:pStyle w:val="TableParagraph"/>
                                    <w:kinsoku w:val="0"/>
                                    <w:overflowPunct w:val="0"/>
                                    <w:spacing w:line="266" w:lineRule="exact"/>
                                    <w:ind w:left="109"/>
                                    <w:rPr>
                                      <w:sz w:val="28"/>
                                      <w:szCs w:val="28"/>
                                    </w:rPr>
                                  </w:pPr>
                                  <w:r w:rsidRPr="001B7078">
                                    <w:rPr>
                                      <w:rFonts w:eastAsia="Times New Roman" w:cs="Calibri"/>
                                      <w:sz w:val="28"/>
                                      <w:szCs w:val="28"/>
                                    </w:rPr>
                                    <w:t>Bolluk, rahatlık ve varlık içinde iyi yaşama</w:t>
                                  </w:r>
                                </w:p>
                              </w:tc>
                            </w:tr>
                            <w:tr w:rsidR="00467835" w:rsidRPr="00BD24A6" w14:paraId="0E0E7D11" w14:textId="77777777" w:rsidTr="00C30656">
                              <w:trPr>
                                <w:trHeight w:val="312"/>
                              </w:trPr>
                              <w:tc>
                                <w:tcPr>
                                  <w:tcW w:w="3119" w:type="dxa"/>
                                  <w:tcBorders>
                                    <w:top w:val="single" w:sz="6" w:space="0" w:color="77085A"/>
                                    <w:left w:val="single" w:sz="6" w:space="0" w:color="77085A"/>
                                    <w:bottom w:val="single" w:sz="6" w:space="0" w:color="77085A"/>
                                    <w:right w:val="single" w:sz="6" w:space="0" w:color="77085A"/>
                                  </w:tcBorders>
                                </w:tcPr>
                                <w:p w14:paraId="26BC8833" w14:textId="77777777" w:rsidR="00467835" w:rsidRPr="00BD24A6" w:rsidRDefault="00467835" w:rsidP="0046783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29C1E22C" w14:textId="77777777" w:rsidR="00467835" w:rsidRPr="001B7078" w:rsidRDefault="00467835" w:rsidP="00467835">
                                  <w:pPr>
                                    <w:pStyle w:val="TableParagraph"/>
                                    <w:kinsoku w:val="0"/>
                                    <w:overflowPunct w:val="0"/>
                                    <w:spacing w:line="278" w:lineRule="exact"/>
                                    <w:ind w:left="109"/>
                                    <w:rPr>
                                      <w:sz w:val="28"/>
                                      <w:szCs w:val="28"/>
                                    </w:rPr>
                                  </w:pPr>
                                  <w:r w:rsidRPr="001B7078">
                                    <w:rPr>
                                      <w:rFonts w:eastAsia="Times New Roman" w:cs="Calibri"/>
                                      <w:sz w:val="28"/>
                                      <w:szCs w:val="28"/>
                                    </w:rPr>
                                    <w:t>Yıkma, kırıp dökme, harap etme, bozma</w:t>
                                  </w:r>
                                </w:p>
                              </w:tc>
                            </w:tr>
                            <w:tr w:rsidR="00467835" w:rsidRPr="00BD24A6" w14:paraId="12E216C8" w14:textId="77777777" w:rsidTr="00C30656">
                              <w:trPr>
                                <w:trHeight w:val="364"/>
                              </w:trPr>
                              <w:tc>
                                <w:tcPr>
                                  <w:tcW w:w="3119" w:type="dxa"/>
                                  <w:tcBorders>
                                    <w:top w:val="single" w:sz="6" w:space="0" w:color="77085A"/>
                                    <w:left w:val="single" w:sz="6" w:space="0" w:color="77085A"/>
                                    <w:bottom w:val="single" w:sz="6" w:space="0" w:color="77085A"/>
                                    <w:right w:val="single" w:sz="6" w:space="0" w:color="77085A"/>
                                  </w:tcBorders>
                                </w:tcPr>
                                <w:p w14:paraId="5CE0A8CD" w14:textId="77777777" w:rsidR="00467835" w:rsidRPr="00BD24A6" w:rsidRDefault="00467835" w:rsidP="0046783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1B8A015" w14:textId="77777777" w:rsidR="00467835" w:rsidRPr="001B7078" w:rsidRDefault="00467835" w:rsidP="00467835">
                                  <w:pPr>
                                    <w:pStyle w:val="TableParagraph"/>
                                    <w:kinsoku w:val="0"/>
                                    <w:overflowPunct w:val="0"/>
                                    <w:spacing w:line="277" w:lineRule="exact"/>
                                    <w:ind w:left="109"/>
                                    <w:rPr>
                                      <w:spacing w:val="-3"/>
                                      <w:sz w:val="28"/>
                                      <w:szCs w:val="28"/>
                                    </w:rPr>
                                  </w:pPr>
                                  <w:r w:rsidRPr="001B7078">
                                    <w:rPr>
                                      <w:rFonts w:eastAsia="Times New Roman" w:cs="Calibri"/>
                                      <w:sz w:val="28"/>
                                      <w:szCs w:val="28"/>
                                    </w:rPr>
                                    <w:t>Nesil, jenerasyon</w:t>
                                  </w:r>
                                </w:p>
                              </w:tc>
                            </w:tr>
                            <w:tr w:rsidR="00467835" w:rsidRPr="00BD24A6" w14:paraId="6E81416C" w14:textId="77777777" w:rsidTr="00C30656">
                              <w:trPr>
                                <w:trHeight w:val="364"/>
                              </w:trPr>
                              <w:tc>
                                <w:tcPr>
                                  <w:tcW w:w="3119" w:type="dxa"/>
                                  <w:tcBorders>
                                    <w:top w:val="single" w:sz="6" w:space="0" w:color="77085A"/>
                                    <w:left w:val="single" w:sz="6" w:space="0" w:color="77085A"/>
                                    <w:bottom w:val="single" w:sz="6" w:space="0" w:color="77085A"/>
                                    <w:right w:val="single" w:sz="6" w:space="0" w:color="77085A"/>
                                  </w:tcBorders>
                                </w:tcPr>
                                <w:p w14:paraId="06909F45" w14:textId="77777777" w:rsidR="00467835" w:rsidRPr="00BD24A6" w:rsidRDefault="00467835" w:rsidP="0046783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53ADEC6" w14:textId="77777777" w:rsidR="00467835" w:rsidRPr="001B7078" w:rsidRDefault="00467835" w:rsidP="00467835">
                                  <w:pPr>
                                    <w:pStyle w:val="TableParagraph"/>
                                    <w:kinsoku w:val="0"/>
                                    <w:overflowPunct w:val="0"/>
                                    <w:spacing w:line="277" w:lineRule="exact"/>
                                    <w:ind w:left="109"/>
                                    <w:rPr>
                                      <w:spacing w:val="-3"/>
                                      <w:sz w:val="28"/>
                                      <w:szCs w:val="28"/>
                                    </w:rPr>
                                  </w:pPr>
                                  <w:r w:rsidRPr="001B7078">
                                    <w:rPr>
                                      <w:rFonts w:eastAsia="Times New Roman" w:cs="Calibri"/>
                                      <w:sz w:val="28"/>
                                      <w:szCs w:val="28"/>
                                    </w:rPr>
                                    <w:t>Yetenek</w:t>
                                  </w:r>
                                </w:p>
                              </w:tc>
                            </w:tr>
                          </w:tbl>
                          <w:p w14:paraId="4DB64E25" w14:textId="7D7C031D" w:rsidR="0054622C" w:rsidRDefault="0054622C" w:rsidP="0054622C">
                            <w:pPr>
                              <w:widowControl/>
                              <w:rPr>
                                <w:sz w:val="28"/>
                                <w:szCs w:val="28"/>
                              </w:rPr>
                            </w:pPr>
                          </w:p>
                          <w:p w14:paraId="19907A01" w14:textId="6C97FDDE" w:rsidR="00467835" w:rsidRDefault="00467835" w:rsidP="0054622C">
                            <w:pPr>
                              <w:widowControl/>
                              <w:rPr>
                                <w:sz w:val="28"/>
                                <w:szCs w:val="28"/>
                              </w:rPr>
                            </w:pPr>
                            <w:r w:rsidRPr="007B45E0">
                              <w:rPr>
                                <w:noProof/>
                                <w:sz w:val="28"/>
                                <w:szCs w:val="28"/>
                              </w:rPr>
                              <w:drawing>
                                <wp:inline distT="0" distB="0" distL="0" distR="0" wp14:anchorId="1DF32589" wp14:editId="5A165163">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392CE6F8" w14:textId="77777777" w:rsidR="00467835" w:rsidRDefault="00467835" w:rsidP="00467835">
                            <w:pPr>
                              <w:rPr>
                                <w:rFonts w:cs="Arial-BoldMT"/>
                                <w:b/>
                                <w:bCs/>
                                <w:sz w:val="28"/>
                                <w:szCs w:val="26"/>
                              </w:rPr>
                            </w:pPr>
                          </w:p>
                          <w:p w14:paraId="65E8FE12" w14:textId="253D3BD3" w:rsidR="00467835" w:rsidRPr="00AF7EFD" w:rsidRDefault="00467835" w:rsidP="00467835">
                            <w:pPr>
                              <w:rPr>
                                <w:rFonts w:cs="Arial-BoldMT"/>
                                <w:b/>
                                <w:bCs/>
                                <w:sz w:val="28"/>
                                <w:szCs w:val="26"/>
                              </w:rPr>
                            </w:pPr>
                            <w:r>
                              <w:rPr>
                                <w:rFonts w:cs="Arial-BoldMT"/>
                                <w:b/>
                                <w:bCs/>
                                <w:sz w:val="28"/>
                                <w:szCs w:val="26"/>
                              </w:rPr>
                              <w:t>2</w:t>
                            </w:r>
                            <w:r w:rsidRPr="00AF7EFD">
                              <w:rPr>
                                <w:rFonts w:cs="Arial-BoldMT"/>
                                <w:b/>
                                <w:bCs/>
                                <w:sz w:val="28"/>
                                <w:szCs w:val="26"/>
                              </w:rPr>
                              <w:t>. Aşağıdaki anlam özelliklerine uygun birer cümle yazınız.</w:t>
                            </w:r>
                          </w:p>
                          <w:p w14:paraId="3667D48D" w14:textId="77777777" w:rsidR="00467835" w:rsidRPr="00AF7EFD" w:rsidRDefault="00467835" w:rsidP="00467835">
                            <w:pPr>
                              <w:spacing w:before="120" w:after="120"/>
                              <w:rPr>
                                <w:rFonts w:cs="ArialMT"/>
                                <w:sz w:val="28"/>
                                <w:szCs w:val="26"/>
                              </w:rPr>
                            </w:pPr>
                            <w:r w:rsidRPr="00AF7EFD">
                              <w:rPr>
                                <w:rFonts w:cs="ArialMT"/>
                                <w:sz w:val="28"/>
                                <w:szCs w:val="26"/>
                              </w:rPr>
                              <w:t>Koşul:</w:t>
                            </w:r>
                          </w:p>
                          <w:p w14:paraId="48520129" w14:textId="77777777" w:rsidR="00467835" w:rsidRPr="00AF7EFD" w:rsidRDefault="00467835" w:rsidP="00467835">
                            <w:pPr>
                              <w:spacing w:before="120" w:after="120"/>
                              <w:rPr>
                                <w:rFonts w:cs="ArialMT"/>
                                <w:sz w:val="28"/>
                                <w:szCs w:val="26"/>
                              </w:rPr>
                            </w:pPr>
                            <w:r w:rsidRPr="00AF7EFD">
                              <w:rPr>
                                <w:rFonts w:cs="ArialMT"/>
                                <w:sz w:val="28"/>
                                <w:szCs w:val="26"/>
                              </w:rPr>
                              <w:t>Karşılaştırma:</w:t>
                            </w:r>
                          </w:p>
                          <w:p w14:paraId="0D0356DE" w14:textId="77777777" w:rsidR="00467835" w:rsidRPr="00AF7EFD" w:rsidRDefault="00467835" w:rsidP="00467835">
                            <w:pPr>
                              <w:widowControl/>
                              <w:spacing w:before="120" w:after="120"/>
                              <w:rPr>
                                <w:sz w:val="28"/>
                                <w:szCs w:val="28"/>
                              </w:rPr>
                            </w:pPr>
                            <w:r w:rsidRPr="00AF7EFD">
                              <w:rPr>
                                <w:rFonts w:cs="ArialMT"/>
                                <w:sz w:val="28"/>
                                <w:szCs w:val="26"/>
                              </w:rPr>
                              <w:t>Benzetme:</w:t>
                            </w:r>
                          </w:p>
                          <w:p w14:paraId="1D6C7C4B" w14:textId="0590A329" w:rsidR="00467835" w:rsidRDefault="00467835" w:rsidP="0054622C">
                            <w:pPr>
                              <w:widowControl/>
                              <w:rPr>
                                <w:sz w:val="28"/>
                                <w:szCs w:val="28"/>
                              </w:rPr>
                            </w:pPr>
                          </w:p>
                          <w:p w14:paraId="18D01D76" w14:textId="0AA57F5B" w:rsidR="00467835" w:rsidRDefault="00467835" w:rsidP="0054622C">
                            <w:pPr>
                              <w:widowControl/>
                              <w:rPr>
                                <w:sz w:val="28"/>
                                <w:szCs w:val="28"/>
                              </w:rPr>
                            </w:pPr>
                            <w:r w:rsidRPr="007B45E0">
                              <w:rPr>
                                <w:noProof/>
                                <w:sz w:val="28"/>
                                <w:szCs w:val="28"/>
                              </w:rPr>
                              <w:drawing>
                                <wp:inline distT="0" distB="0" distL="0" distR="0" wp14:anchorId="0A136F93" wp14:editId="58DE6215">
                                  <wp:extent cx="6237605" cy="355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15977AF" w14:textId="77777777" w:rsidR="00467835" w:rsidRDefault="00467835" w:rsidP="0054622C">
                            <w:pPr>
                              <w:widowControl/>
                              <w:rPr>
                                <w:sz w:val="28"/>
                                <w:szCs w:val="28"/>
                              </w:rPr>
                            </w:pPr>
                          </w:p>
                          <w:p w14:paraId="09CDA953" w14:textId="77777777" w:rsidR="007463E9" w:rsidRPr="00991D28" w:rsidRDefault="007463E9" w:rsidP="007463E9">
                            <w:pPr>
                              <w:rPr>
                                <w:rFonts w:eastAsia="Times New Roman" w:cs="Calibri"/>
                                <w:color w:val="FF0000"/>
                                <w:sz w:val="28"/>
                                <w:szCs w:val="28"/>
                              </w:rPr>
                            </w:pPr>
                            <w:bookmarkStart w:id="0" w:name="_Hlk186110371"/>
                            <w:r>
                              <w:rPr>
                                <w:rFonts w:eastAsia="ArialMT" w:cs="ArialMT"/>
                                <w:sz w:val="28"/>
                                <w:szCs w:val="28"/>
                              </w:rPr>
                              <w:t>Bu kadar kolay olduğunu bilmezdim cümle türlerinin.</w:t>
                            </w:r>
                          </w:p>
                          <w:bookmarkEnd w:id="0"/>
                          <w:p w14:paraId="79DE54A1" w14:textId="34450956" w:rsidR="00467835" w:rsidRDefault="00467835" w:rsidP="00467835">
                            <w:pPr>
                              <w:widowControl/>
                              <w:rPr>
                                <w:rFonts w:cs="Arial-BoldMT"/>
                                <w:b/>
                                <w:bCs/>
                                <w:sz w:val="28"/>
                                <w:szCs w:val="28"/>
                              </w:rPr>
                            </w:pPr>
                            <w:r>
                              <w:rPr>
                                <w:rFonts w:cs="Arial-BoldMT"/>
                                <w:b/>
                                <w:bCs/>
                                <w:sz w:val="28"/>
                                <w:szCs w:val="28"/>
                              </w:rPr>
                              <w:t xml:space="preserve">3. </w:t>
                            </w:r>
                            <w:r w:rsidRPr="00991D28">
                              <w:rPr>
                                <w:rFonts w:cs="Arial-BoldMT"/>
                                <w:b/>
                                <w:bCs/>
                                <w:sz w:val="28"/>
                                <w:szCs w:val="28"/>
                              </w:rPr>
                              <w:t>Bu cümleyi kurallı hâle getirerek yeniden yazınız.</w:t>
                            </w:r>
                          </w:p>
                          <w:p w14:paraId="3B2084E9" w14:textId="77777777" w:rsidR="00467835" w:rsidRPr="00E8159C" w:rsidRDefault="00467835" w:rsidP="0054622C">
                            <w:pPr>
                              <w:widowControl/>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11.2pt;margin-top:14.05pt;width:506.25pt;height:59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SQKgIAACgEAAAOAAAAZHJzL2Uyb0RvYy54bWysU1Fv0zAQfkfiP1h+p0mzplujptPoKEJs&#10;gDT4AY7jNBaOz9hOk+7Xc3a6UuANkQfrLnf3+bvvzuvbsVPkIKyToEs6n6WUCM2hlnpf0m9fd29u&#10;KHGe6Zop0KKkR+Ho7eb1q/VgCpFBC6oWliCIdsVgStp6b4okcbwVHXMzMEJjsAHbMY+u3Se1ZQOi&#10;dyrJ0nSZDGBrY4EL5/Dv/RSkm4jfNIL7z03jhCeqpMjNx9PGswpnslmzYm+ZaSU/0WD/wKJjUuOl&#10;Z6h75hnprfwLqpPcgoPGzzh0CTSN5CL2gN3M0z+6eWqZEbEXFMeZs0zu/8HyT4cvlsi6pFcLSjTr&#10;cEaPwktNPva+dz3JgkSDcQVmPhnM9eNbGHHUsV1nHoB/d0TDtmV6L+6shaEVrEaK81CZXJROOC6A&#10;VMMj1HgV6z1EoLGxXdAPFSGIjqM6nscjRk84/lwustXVdU4Jx9h1nubpMo93sOKl3Fjn3wvoSDBK&#10;anH+EZ4dHpwPdFjxkhJuc6BkvZNKRcfuq62y5MBwV3bxO6H/lqY0GUq6yrM8ImsI9XGNOulxl5Xs&#10;SnqThi+UsyLI8U7X0fZMqslGJkqf9AmSTOL4sRrjNM6yV1AfUTAL0+riU0OjBftMyYBrW1L3o2dW&#10;UKI+aBR9NV8swp5HZ5FfZ+jYy0h1GWGaI1RJPSWTufXxbQTaGu5wOI2MsoUpTkxOlHEdo5qnpxP2&#10;/dKPWb8e+OYnAAAA//8DAFBLAwQUAAYACAAAACEAFBdIEt8AAAALAQAADwAAAGRycy9kb3ducmV2&#10;LnhtbEyPzU7DMBCE70i8g7VIXBC1E0J/QpwKkEBcW/oAm3ibRMTrKHab9O1xT3DaXc1o9ptiO9te&#10;nGn0nWMNyUKBIK6d6bjRcPj+eFyD8AHZYO+YNFzIw7a8vSkwN27iHZ33oRExhH2OGtoQhlxKX7dk&#10;0S/cQBy1oxsthniOjTQjTjHc9jJVaiktdhw/tDjQe0v1z/5kNRy/pofnzVR9hsNqly3fsFtV7qL1&#10;/d38+gIi0Bz+zHDFj+hQRqbKndh40WtI0yw641wnIK66eso2IKq4pYlSIMtC/u9Q/gIAAP//AwBQ&#10;SwECLQAUAAYACAAAACEAtoM4kv4AAADhAQAAEwAAAAAAAAAAAAAAAAAAAAAAW0NvbnRlbnRfVHlw&#10;ZXNdLnhtbFBLAQItABQABgAIAAAAIQA4/SH/1gAAAJQBAAALAAAAAAAAAAAAAAAAAC8BAABfcmVs&#10;cy8ucmVsc1BLAQItABQABgAIAAAAIQAqFVSQKgIAACgEAAAOAAAAAAAAAAAAAAAAAC4CAABkcnMv&#10;ZTJvRG9jLnhtbFBLAQItABQABgAIAAAAIQAUF0gS3wAAAAsBAAAPAAAAAAAAAAAAAAAAAIQEAABk&#10;cnMvZG93bnJldi54bWxQSwUGAAAAAAQABADzAAAAkAUAAAAA&#10;" stroked="f">
                <v:textbox>
                  <w:txbxContent>
                    <w:p w14:paraId="6125ABC3" w14:textId="77777777" w:rsidR="00467835" w:rsidRPr="001B7078" w:rsidRDefault="00467835" w:rsidP="00467835">
                      <w:pPr>
                        <w:jc w:val="both"/>
                        <w:rPr>
                          <w:rFonts w:cs="ArialMT"/>
                          <w:sz w:val="28"/>
                          <w:szCs w:val="26"/>
                        </w:rPr>
                      </w:pPr>
                      <w:r w:rsidRPr="001B7078">
                        <w:rPr>
                          <w:rFonts w:cs="ArialMT"/>
                          <w:sz w:val="28"/>
                          <w:szCs w:val="26"/>
                        </w:rPr>
                        <w:t>Tüm canlı türleri gibi biz insanların da varlığı, doğanın sağladığı imkânlara dayanıyor. Doğanın insanlara sağladığı faydalar, dünya üzerindeki insan varlığının ve refahının temelini oluşturuyor. Dünyanın her yerinde insanların artan nüfusla birlikte her zamankinden daha fazla gıda, enerji ve malzemeye ihtiyaç duyması, doğanın bu imkânları gelecek kuşaklara da sağlayabilme kabiliyetinin giderek azalmasına ve doğanın çok hızlı bir biçimde tahrip olmasına neden oluyor.</w:t>
                      </w:r>
                    </w:p>
                    <w:p w14:paraId="7D3B3F63" w14:textId="77777777" w:rsidR="00467835" w:rsidRPr="001B7078" w:rsidRDefault="00467835" w:rsidP="00467835">
                      <w:pPr>
                        <w:tabs>
                          <w:tab w:val="left" w:pos="644"/>
                        </w:tabs>
                        <w:kinsoku w:val="0"/>
                        <w:overflowPunct w:val="0"/>
                        <w:spacing w:before="3"/>
                        <w:rPr>
                          <w:b/>
                          <w:bCs/>
                        </w:rPr>
                      </w:pPr>
                      <w:r w:rsidRPr="001B7078">
                        <w:rPr>
                          <w:b/>
                          <w:bCs/>
                          <w:sz w:val="28"/>
                          <w:szCs w:val="28"/>
                        </w:rPr>
                        <w:t>1. Anlamı verilen sözcükleri metinden bularak anlamlarının karşısına yazınız.</w:t>
                      </w:r>
                    </w:p>
                    <w:tbl>
                      <w:tblPr>
                        <w:tblW w:w="9923" w:type="dxa"/>
                        <w:tblInd w:w="-8" w:type="dxa"/>
                        <w:tblLayout w:type="fixed"/>
                        <w:tblCellMar>
                          <w:left w:w="0" w:type="dxa"/>
                          <w:right w:w="0" w:type="dxa"/>
                        </w:tblCellMar>
                        <w:tblLook w:val="0000" w:firstRow="0" w:lastRow="0" w:firstColumn="0" w:lastColumn="0" w:noHBand="0" w:noVBand="0"/>
                      </w:tblPr>
                      <w:tblGrid>
                        <w:gridCol w:w="3119"/>
                        <w:gridCol w:w="6804"/>
                      </w:tblGrid>
                      <w:tr w:rsidR="00467835" w:rsidRPr="00BD24A6" w14:paraId="7D1F58F9" w14:textId="77777777" w:rsidTr="00C30656">
                        <w:trPr>
                          <w:trHeight w:val="399"/>
                        </w:trPr>
                        <w:tc>
                          <w:tcPr>
                            <w:tcW w:w="3119" w:type="dxa"/>
                            <w:tcBorders>
                              <w:top w:val="single" w:sz="6" w:space="0" w:color="77085A"/>
                              <w:left w:val="single" w:sz="6" w:space="0" w:color="77085A"/>
                              <w:bottom w:val="single" w:sz="6" w:space="0" w:color="77085A"/>
                              <w:right w:val="single" w:sz="6" w:space="0" w:color="77085A"/>
                            </w:tcBorders>
                            <w:shd w:val="clear" w:color="auto" w:fill="FDE2B8"/>
                          </w:tcPr>
                          <w:p w14:paraId="64FBBA37" w14:textId="77777777" w:rsidR="00467835" w:rsidRPr="00BD24A6" w:rsidRDefault="00467835" w:rsidP="00467835">
                            <w:pPr>
                              <w:pStyle w:val="TableParagraph"/>
                              <w:kinsoku w:val="0"/>
                              <w:overflowPunct w:val="0"/>
                              <w:spacing w:before="53"/>
                              <w:ind w:left="59"/>
                              <w:jc w:val="center"/>
                              <w:rPr>
                                <w:b/>
                                <w:bCs/>
                                <w:sz w:val="28"/>
                                <w:szCs w:val="28"/>
                              </w:rPr>
                            </w:pPr>
                            <w:r w:rsidRPr="00BD24A6">
                              <w:rPr>
                                <w:b/>
                                <w:bCs/>
                                <w:sz w:val="28"/>
                                <w:szCs w:val="28"/>
                              </w:rPr>
                              <w:t>Sözcük</w:t>
                            </w:r>
                          </w:p>
                        </w:tc>
                        <w:tc>
                          <w:tcPr>
                            <w:tcW w:w="6804" w:type="dxa"/>
                            <w:tcBorders>
                              <w:top w:val="single" w:sz="6" w:space="0" w:color="77085A"/>
                              <w:left w:val="single" w:sz="6" w:space="0" w:color="77085A"/>
                              <w:bottom w:val="single" w:sz="6" w:space="0" w:color="77085A"/>
                              <w:right w:val="single" w:sz="6" w:space="0" w:color="77085A"/>
                            </w:tcBorders>
                            <w:shd w:val="clear" w:color="auto" w:fill="FDE2B8"/>
                          </w:tcPr>
                          <w:p w14:paraId="2823B68F" w14:textId="77777777" w:rsidR="00467835" w:rsidRPr="00BD24A6" w:rsidRDefault="00467835" w:rsidP="00467835">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467835" w:rsidRPr="00BD24A6" w14:paraId="78D755BD" w14:textId="77777777" w:rsidTr="00C30656">
                        <w:trPr>
                          <w:trHeight w:val="292"/>
                        </w:trPr>
                        <w:tc>
                          <w:tcPr>
                            <w:tcW w:w="3119" w:type="dxa"/>
                            <w:tcBorders>
                              <w:top w:val="single" w:sz="6" w:space="0" w:color="77085A"/>
                              <w:left w:val="single" w:sz="6" w:space="0" w:color="77085A"/>
                              <w:bottom w:val="single" w:sz="6" w:space="0" w:color="77085A"/>
                              <w:right w:val="single" w:sz="6" w:space="0" w:color="77085A"/>
                            </w:tcBorders>
                          </w:tcPr>
                          <w:p w14:paraId="36A53E2C" w14:textId="77777777" w:rsidR="00467835" w:rsidRPr="00BD24A6" w:rsidRDefault="00467835" w:rsidP="0046783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C4EDF3E" w14:textId="77777777" w:rsidR="00467835" w:rsidRPr="001B7078" w:rsidRDefault="00467835" w:rsidP="00467835">
                            <w:pPr>
                              <w:pStyle w:val="TableParagraph"/>
                              <w:kinsoku w:val="0"/>
                              <w:overflowPunct w:val="0"/>
                              <w:spacing w:line="266" w:lineRule="exact"/>
                              <w:ind w:left="109"/>
                              <w:rPr>
                                <w:spacing w:val="-1"/>
                                <w:sz w:val="28"/>
                                <w:szCs w:val="28"/>
                              </w:rPr>
                            </w:pPr>
                            <w:r w:rsidRPr="001B7078">
                              <w:rPr>
                                <w:rFonts w:eastAsia="Times New Roman" w:cs="Calibri"/>
                                <w:sz w:val="28"/>
                                <w:szCs w:val="28"/>
                              </w:rPr>
                              <w:t>Yararlanılan uygun şart veya durum</w:t>
                            </w:r>
                          </w:p>
                        </w:tc>
                      </w:tr>
                      <w:tr w:rsidR="00467835" w:rsidRPr="00BD24A6" w14:paraId="6CDE49A7" w14:textId="77777777" w:rsidTr="00C30656">
                        <w:trPr>
                          <w:trHeight w:val="292"/>
                        </w:trPr>
                        <w:tc>
                          <w:tcPr>
                            <w:tcW w:w="3119" w:type="dxa"/>
                            <w:tcBorders>
                              <w:top w:val="single" w:sz="6" w:space="0" w:color="77085A"/>
                              <w:left w:val="single" w:sz="6" w:space="0" w:color="77085A"/>
                              <w:bottom w:val="single" w:sz="6" w:space="0" w:color="77085A"/>
                              <w:right w:val="single" w:sz="6" w:space="0" w:color="77085A"/>
                            </w:tcBorders>
                          </w:tcPr>
                          <w:p w14:paraId="78013C8D" w14:textId="77777777" w:rsidR="00467835" w:rsidRPr="00BD24A6" w:rsidRDefault="00467835" w:rsidP="0046783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627CE807" w14:textId="77777777" w:rsidR="00467835" w:rsidRPr="001B7078" w:rsidRDefault="00467835" w:rsidP="00467835">
                            <w:pPr>
                              <w:pStyle w:val="TableParagraph"/>
                              <w:kinsoku w:val="0"/>
                              <w:overflowPunct w:val="0"/>
                              <w:spacing w:line="266" w:lineRule="exact"/>
                              <w:ind w:left="109"/>
                              <w:rPr>
                                <w:sz w:val="28"/>
                                <w:szCs w:val="28"/>
                              </w:rPr>
                            </w:pPr>
                            <w:r w:rsidRPr="001B7078">
                              <w:rPr>
                                <w:rFonts w:eastAsia="Times New Roman" w:cs="Calibri"/>
                                <w:sz w:val="28"/>
                                <w:szCs w:val="28"/>
                              </w:rPr>
                              <w:t>Bolluk, rahatlık ve varlık içinde iyi yaşama</w:t>
                            </w:r>
                          </w:p>
                        </w:tc>
                      </w:tr>
                      <w:tr w:rsidR="00467835" w:rsidRPr="00BD24A6" w14:paraId="0E0E7D11" w14:textId="77777777" w:rsidTr="00C30656">
                        <w:trPr>
                          <w:trHeight w:val="312"/>
                        </w:trPr>
                        <w:tc>
                          <w:tcPr>
                            <w:tcW w:w="3119" w:type="dxa"/>
                            <w:tcBorders>
                              <w:top w:val="single" w:sz="6" w:space="0" w:color="77085A"/>
                              <w:left w:val="single" w:sz="6" w:space="0" w:color="77085A"/>
                              <w:bottom w:val="single" w:sz="6" w:space="0" w:color="77085A"/>
                              <w:right w:val="single" w:sz="6" w:space="0" w:color="77085A"/>
                            </w:tcBorders>
                          </w:tcPr>
                          <w:p w14:paraId="26BC8833" w14:textId="77777777" w:rsidR="00467835" w:rsidRPr="00BD24A6" w:rsidRDefault="00467835" w:rsidP="0046783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29C1E22C" w14:textId="77777777" w:rsidR="00467835" w:rsidRPr="001B7078" w:rsidRDefault="00467835" w:rsidP="00467835">
                            <w:pPr>
                              <w:pStyle w:val="TableParagraph"/>
                              <w:kinsoku w:val="0"/>
                              <w:overflowPunct w:val="0"/>
                              <w:spacing w:line="278" w:lineRule="exact"/>
                              <w:ind w:left="109"/>
                              <w:rPr>
                                <w:sz w:val="28"/>
                                <w:szCs w:val="28"/>
                              </w:rPr>
                            </w:pPr>
                            <w:r w:rsidRPr="001B7078">
                              <w:rPr>
                                <w:rFonts w:eastAsia="Times New Roman" w:cs="Calibri"/>
                                <w:sz w:val="28"/>
                                <w:szCs w:val="28"/>
                              </w:rPr>
                              <w:t>Yıkma, kırıp dökme, harap etme, bozma</w:t>
                            </w:r>
                          </w:p>
                        </w:tc>
                      </w:tr>
                      <w:tr w:rsidR="00467835" w:rsidRPr="00BD24A6" w14:paraId="12E216C8" w14:textId="77777777" w:rsidTr="00C30656">
                        <w:trPr>
                          <w:trHeight w:val="364"/>
                        </w:trPr>
                        <w:tc>
                          <w:tcPr>
                            <w:tcW w:w="3119" w:type="dxa"/>
                            <w:tcBorders>
                              <w:top w:val="single" w:sz="6" w:space="0" w:color="77085A"/>
                              <w:left w:val="single" w:sz="6" w:space="0" w:color="77085A"/>
                              <w:bottom w:val="single" w:sz="6" w:space="0" w:color="77085A"/>
                              <w:right w:val="single" w:sz="6" w:space="0" w:color="77085A"/>
                            </w:tcBorders>
                          </w:tcPr>
                          <w:p w14:paraId="5CE0A8CD" w14:textId="77777777" w:rsidR="00467835" w:rsidRPr="00BD24A6" w:rsidRDefault="00467835" w:rsidP="0046783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31B8A015" w14:textId="77777777" w:rsidR="00467835" w:rsidRPr="001B7078" w:rsidRDefault="00467835" w:rsidP="00467835">
                            <w:pPr>
                              <w:pStyle w:val="TableParagraph"/>
                              <w:kinsoku w:val="0"/>
                              <w:overflowPunct w:val="0"/>
                              <w:spacing w:line="277" w:lineRule="exact"/>
                              <w:ind w:left="109"/>
                              <w:rPr>
                                <w:spacing w:val="-3"/>
                                <w:sz w:val="28"/>
                                <w:szCs w:val="28"/>
                              </w:rPr>
                            </w:pPr>
                            <w:r w:rsidRPr="001B7078">
                              <w:rPr>
                                <w:rFonts w:eastAsia="Times New Roman" w:cs="Calibri"/>
                                <w:sz w:val="28"/>
                                <w:szCs w:val="28"/>
                              </w:rPr>
                              <w:t>Nesil, jenerasyon</w:t>
                            </w:r>
                          </w:p>
                        </w:tc>
                      </w:tr>
                      <w:tr w:rsidR="00467835" w:rsidRPr="00BD24A6" w14:paraId="6E81416C" w14:textId="77777777" w:rsidTr="00C30656">
                        <w:trPr>
                          <w:trHeight w:val="364"/>
                        </w:trPr>
                        <w:tc>
                          <w:tcPr>
                            <w:tcW w:w="3119" w:type="dxa"/>
                            <w:tcBorders>
                              <w:top w:val="single" w:sz="6" w:space="0" w:color="77085A"/>
                              <w:left w:val="single" w:sz="6" w:space="0" w:color="77085A"/>
                              <w:bottom w:val="single" w:sz="6" w:space="0" w:color="77085A"/>
                              <w:right w:val="single" w:sz="6" w:space="0" w:color="77085A"/>
                            </w:tcBorders>
                          </w:tcPr>
                          <w:p w14:paraId="06909F45" w14:textId="77777777" w:rsidR="00467835" w:rsidRPr="00BD24A6" w:rsidRDefault="00467835" w:rsidP="00467835">
                            <w:pPr>
                              <w:pStyle w:val="TableParagraph"/>
                              <w:kinsoku w:val="0"/>
                              <w:overflowPunct w:val="0"/>
                              <w:rPr>
                                <w:rFonts w:ascii="Times New Roman" w:hAnsi="Times New Roman" w:cs="Times New Roman"/>
                                <w:sz w:val="28"/>
                                <w:szCs w:val="28"/>
                              </w:rPr>
                            </w:pPr>
                          </w:p>
                        </w:tc>
                        <w:tc>
                          <w:tcPr>
                            <w:tcW w:w="6804" w:type="dxa"/>
                            <w:tcBorders>
                              <w:top w:val="single" w:sz="6" w:space="0" w:color="77085A"/>
                              <w:left w:val="single" w:sz="6" w:space="0" w:color="77085A"/>
                              <w:bottom w:val="single" w:sz="6" w:space="0" w:color="77085A"/>
                              <w:right w:val="single" w:sz="6" w:space="0" w:color="77085A"/>
                            </w:tcBorders>
                            <w:vAlign w:val="center"/>
                          </w:tcPr>
                          <w:p w14:paraId="753ADEC6" w14:textId="77777777" w:rsidR="00467835" w:rsidRPr="001B7078" w:rsidRDefault="00467835" w:rsidP="00467835">
                            <w:pPr>
                              <w:pStyle w:val="TableParagraph"/>
                              <w:kinsoku w:val="0"/>
                              <w:overflowPunct w:val="0"/>
                              <w:spacing w:line="277" w:lineRule="exact"/>
                              <w:ind w:left="109"/>
                              <w:rPr>
                                <w:spacing w:val="-3"/>
                                <w:sz w:val="28"/>
                                <w:szCs w:val="28"/>
                              </w:rPr>
                            </w:pPr>
                            <w:r w:rsidRPr="001B7078">
                              <w:rPr>
                                <w:rFonts w:eastAsia="Times New Roman" w:cs="Calibri"/>
                                <w:sz w:val="28"/>
                                <w:szCs w:val="28"/>
                              </w:rPr>
                              <w:t>Yetenek</w:t>
                            </w:r>
                          </w:p>
                        </w:tc>
                      </w:tr>
                    </w:tbl>
                    <w:p w14:paraId="4DB64E25" w14:textId="7D7C031D" w:rsidR="0054622C" w:rsidRDefault="0054622C" w:rsidP="0054622C">
                      <w:pPr>
                        <w:widowControl/>
                        <w:rPr>
                          <w:sz w:val="28"/>
                          <w:szCs w:val="28"/>
                        </w:rPr>
                      </w:pPr>
                    </w:p>
                    <w:p w14:paraId="19907A01" w14:textId="6C97FDDE" w:rsidR="00467835" w:rsidRDefault="00467835" w:rsidP="0054622C">
                      <w:pPr>
                        <w:widowControl/>
                        <w:rPr>
                          <w:sz w:val="28"/>
                          <w:szCs w:val="28"/>
                        </w:rPr>
                      </w:pPr>
                      <w:r w:rsidRPr="007B45E0">
                        <w:rPr>
                          <w:noProof/>
                          <w:sz w:val="28"/>
                          <w:szCs w:val="28"/>
                        </w:rPr>
                        <w:drawing>
                          <wp:inline distT="0" distB="0" distL="0" distR="0" wp14:anchorId="1DF32589" wp14:editId="5A165163">
                            <wp:extent cx="6237605" cy="355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392CE6F8" w14:textId="77777777" w:rsidR="00467835" w:rsidRDefault="00467835" w:rsidP="00467835">
                      <w:pPr>
                        <w:rPr>
                          <w:rFonts w:cs="Arial-BoldMT"/>
                          <w:b/>
                          <w:bCs/>
                          <w:sz w:val="28"/>
                          <w:szCs w:val="26"/>
                        </w:rPr>
                      </w:pPr>
                    </w:p>
                    <w:p w14:paraId="65E8FE12" w14:textId="253D3BD3" w:rsidR="00467835" w:rsidRPr="00AF7EFD" w:rsidRDefault="00467835" w:rsidP="00467835">
                      <w:pPr>
                        <w:rPr>
                          <w:rFonts w:cs="Arial-BoldMT"/>
                          <w:b/>
                          <w:bCs/>
                          <w:sz w:val="28"/>
                          <w:szCs w:val="26"/>
                        </w:rPr>
                      </w:pPr>
                      <w:r>
                        <w:rPr>
                          <w:rFonts w:cs="Arial-BoldMT"/>
                          <w:b/>
                          <w:bCs/>
                          <w:sz w:val="28"/>
                          <w:szCs w:val="26"/>
                        </w:rPr>
                        <w:t>2</w:t>
                      </w:r>
                      <w:r w:rsidRPr="00AF7EFD">
                        <w:rPr>
                          <w:rFonts w:cs="Arial-BoldMT"/>
                          <w:b/>
                          <w:bCs/>
                          <w:sz w:val="28"/>
                          <w:szCs w:val="26"/>
                        </w:rPr>
                        <w:t>. Aşağıdaki anlam özelliklerine uygun birer cümle yazınız.</w:t>
                      </w:r>
                    </w:p>
                    <w:p w14:paraId="3667D48D" w14:textId="77777777" w:rsidR="00467835" w:rsidRPr="00AF7EFD" w:rsidRDefault="00467835" w:rsidP="00467835">
                      <w:pPr>
                        <w:spacing w:before="120" w:after="120"/>
                        <w:rPr>
                          <w:rFonts w:cs="ArialMT"/>
                          <w:sz w:val="28"/>
                          <w:szCs w:val="26"/>
                        </w:rPr>
                      </w:pPr>
                      <w:r w:rsidRPr="00AF7EFD">
                        <w:rPr>
                          <w:rFonts w:cs="ArialMT"/>
                          <w:sz w:val="28"/>
                          <w:szCs w:val="26"/>
                        </w:rPr>
                        <w:t>Koşul:</w:t>
                      </w:r>
                    </w:p>
                    <w:p w14:paraId="48520129" w14:textId="77777777" w:rsidR="00467835" w:rsidRPr="00AF7EFD" w:rsidRDefault="00467835" w:rsidP="00467835">
                      <w:pPr>
                        <w:spacing w:before="120" w:after="120"/>
                        <w:rPr>
                          <w:rFonts w:cs="ArialMT"/>
                          <w:sz w:val="28"/>
                          <w:szCs w:val="26"/>
                        </w:rPr>
                      </w:pPr>
                      <w:r w:rsidRPr="00AF7EFD">
                        <w:rPr>
                          <w:rFonts w:cs="ArialMT"/>
                          <w:sz w:val="28"/>
                          <w:szCs w:val="26"/>
                        </w:rPr>
                        <w:t>Karşılaştırma:</w:t>
                      </w:r>
                    </w:p>
                    <w:p w14:paraId="0D0356DE" w14:textId="77777777" w:rsidR="00467835" w:rsidRPr="00AF7EFD" w:rsidRDefault="00467835" w:rsidP="00467835">
                      <w:pPr>
                        <w:widowControl/>
                        <w:spacing w:before="120" w:after="120"/>
                        <w:rPr>
                          <w:sz w:val="28"/>
                          <w:szCs w:val="28"/>
                        </w:rPr>
                      </w:pPr>
                      <w:r w:rsidRPr="00AF7EFD">
                        <w:rPr>
                          <w:rFonts w:cs="ArialMT"/>
                          <w:sz w:val="28"/>
                          <w:szCs w:val="26"/>
                        </w:rPr>
                        <w:t>Benzetme:</w:t>
                      </w:r>
                    </w:p>
                    <w:p w14:paraId="1D6C7C4B" w14:textId="0590A329" w:rsidR="00467835" w:rsidRDefault="00467835" w:rsidP="0054622C">
                      <w:pPr>
                        <w:widowControl/>
                        <w:rPr>
                          <w:sz w:val="28"/>
                          <w:szCs w:val="28"/>
                        </w:rPr>
                      </w:pPr>
                    </w:p>
                    <w:p w14:paraId="18D01D76" w14:textId="0AA57F5B" w:rsidR="00467835" w:rsidRDefault="00467835" w:rsidP="0054622C">
                      <w:pPr>
                        <w:widowControl/>
                        <w:rPr>
                          <w:sz w:val="28"/>
                          <w:szCs w:val="28"/>
                        </w:rPr>
                      </w:pPr>
                      <w:r w:rsidRPr="007B45E0">
                        <w:rPr>
                          <w:noProof/>
                          <w:sz w:val="28"/>
                          <w:szCs w:val="28"/>
                        </w:rPr>
                        <w:drawing>
                          <wp:inline distT="0" distB="0" distL="0" distR="0" wp14:anchorId="0A136F93" wp14:editId="58DE6215">
                            <wp:extent cx="6237605" cy="355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15977AF" w14:textId="77777777" w:rsidR="00467835" w:rsidRDefault="00467835" w:rsidP="0054622C">
                      <w:pPr>
                        <w:widowControl/>
                        <w:rPr>
                          <w:sz w:val="28"/>
                          <w:szCs w:val="28"/>
                        </w:rPr>
                      </w:pPr>
                    </w:p>
                    <w:p w14:paraId="09CDA953" w14:textId="77777777" w:rsidR="007463E9" w:rsidRPr="00991D28" w:rsidRDefault="007463E9" w:rsidP="007463E9">
                      <w:pPr>
                        <w:rPr>
                          <w:rFonts w:eastAsia="Times New Roman" w:cs="Calibri"/>
                          <w:color w:val="FF0000"/>
                          <w:sz w:val="28"/>
                          <w:szCs w:val="28"/>
                        </w:rPr>
                      </w:pPr>
                      <w:bookmarkStart w:id="1" w:name="_Hlk186110371"/>
                      <w:r>
                        <w:rPr>
                          <w:rFonts w:eastAsia="ArialMT" w:cs="ArialMT"/>
                          <w:sz w:val="28"/>
                          <w:szCs w:val="28"/>
                        </w:rPr>
                        <w:t>Bu kadar kolay olduğunu bilmezdim cümle türlerinin.</w:t>
                      </w:r>
                    </w:p>
                    <w:bookmarkEnd w:id="1"/>
                    <w:p w14:paraId="79DE54A1" w14:textId="34450956" w:rsidR="00467835" w:rsidRDefault="00467835" w:rsidP="00467835">
                      <w:pPr>
                        <w:widowControl/>
                        <w:rPr>
                          <w:rFonts w:cs="Arial-BoldMT"/>
                          <w:b/>
                          <w:bCs/>
                          <w:sz w:val="28"/>
                          <w:szCs w:val="28"/>
                        </w:rPr>
                      </w:pPr>
                      <w:r>
                        <w:rPr>
                          <w:rFonts w:cs="Arial-BoldMT"/>
                          <w:b/>
                          <w:bCs/>
                          <w:sz w:val="28"/>
                          <w:szCs w:val="28"/>
                        </w:rPr>
                        <w:t xml:space="preserve">3. </w:t>
                      </w:r>
                      <w:r w:rsidRPr="00991D28">
                        <w:rPr>
                          <w:rFonts w:cs="Arial-BoldMT"/>
                          <w:b/>
                          <w:bCs/>
                          <w:sz w:val="28"/>
                          <w:szCs w:val="28"/>
                        </w:rPr>
                        <w:t>Bu cümleyi kurallı hâle getirerek yeniden yazınız.</w:t>
                      </w:r>
                    </w:p>
                    <w:p w14:paraId="3B2084E9" w14:textId="77777777" w:rsidR="00467835" w:rsidRPr="00E8159C" w:rsidRDefault="00467835" w:rsidP="0054622C">
                      <w:pPr>
                        <w:widowControl/>
                        <w:rPr>
                          <w:sz w:val="28"/>
                          <w:szCs w:val="28"/>
                        </w:rPr>
                      </w:pPr>
                    </w:p>
                  </w:txbxContent>
                </v:textbox>
                <w10:wrap type="square"/>
              </v:shape>
            </w:pict>
          </mc:Fallback>
        </mc:AlternateContent>
      </w:r>
    </w:p>
    <w:p w14:paraId="5D586A58" w14:textId="72A8F59B" w:rsidR="00032839" w:rsidRDefault="00032839">
      <w:pPr>
        <w:rPr>
          <w:b/>
          <w:bCs/>
          <w:sz w:val="25"/>
          <w:szCs w:val="25"/>
        </w:rPr>
        <w:sectPr w:rsidR="00032839" w:rsidSect="007B45E0">
          <w:footerReference w:type="default" r:id="rId10"/>
          <w:pgSz w:w="11910" w:h="16840"/>
          <w:pgMar w:top="400" w:right="300" w:bottom="1134" w:left="580" w:header="0" w:footer="1180" w:gutter="0"/>
          <w:pgNumType w:start="1"/>
          <w:cols w:space="708"/>
          <w:noEndnote/>
        </w:sectPr>
      </w:pPr>
    </w:p>
    <w:p w14:paraId="53D82D35" w14:textId="20AA8BF4" w:rsidR="008B02EF" w:rsidRDefault="00AD0670" w:rsidP="00076A8B">
      <w:pPr>
        <w:ind w:left="142" w:right="540"/>
        <w:rPr>
          <w:sz w:val="23"/>
          <w:szCs w:val="23"/>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5DEFBAAE">
                <wp:simplePos x="0" y="0"/>
                <wp:positionH relativeFrom="column">
                  <wp:posOffset>107950</wp:posOffset>
                </wp:positionH>
                <wp:positionV relativeFrom="paragraph">
                  <wp:posOffset>0</wp:posOffset>
                </wp:positionV>
                <wp:extent cx="6591300" cy="88201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820150"/>
                        </a:xfrm>
                        <a:prstGeom prst="rect">
                          <a:avLst/>
                        </a:prstGeom>
                        <a:solidFill>
                          <a:srgbClr val="FFFFFF"/>
                        </a:solidFill>
                        <a:ln w="9525">
                          <a:noFill/>
                          <a:miter lim="800000"/>
                          <a:headEnd/>
                          <a:tailEnd/>
                        </a:ln>
                      </wps:spPr>
                      <wps:txbx>
                        <w:txbxContent>
                          <w:p w14:paraId="2A564CC2" w14:textId="2B625844" w:rsidR="00A96F8F" w:rsidRPr="00467835" w:rsidRDefault="00467835" w:rsidP="00467835">
                            <w:pPr>
                              <w:widowControl/>
                              <w:rPr>
                                <w:b/>
                                <w:bCs/>
                                <w:sz w:val="28"/>
                                <w:szCs w:val="28"/>
                              </w:rPr>
                            </w:pPr>
                            <w:r>
                              <w:rPr>
                                <w:b/>
                                <w:bCs/>
                                <w:sz w:val="28"/>
                                <w:szCs w:val="28"/>
                              </w:rPr>
                              <w:t xml:space="preserve">4. </w:t>
                            </w:r>
                            <w:r w:rsidRPr="00467835">
                              <w:rPr>
                                <w:b/>
                                <w:bCs/>
                                <w:sz w:val="28"/>
                                <w:szCs w:val="28"/>
                              </w:rPr>
                              <w:t>Sosyal medyanın gereğinden fazla kullanılmasının yol açabileceği sorunlarla ilgili kısa bir bilgilendirici metin yazınız. Yazınızda yazım ve noktalama kurallarına dikkat ediniz.</w:t>
                            </w:r>
                            <w:r>
                              <w:rPr>
                                <w:b/>
                                <w:bCs/>
                                <w:sz w:val="28"/>
                                <w:szCs w:val="28"/>
                              </w:rPr>
                              <w:t xml:space="preserve"> </w:t>
                            </w:r>
                            <w:r w:rsidRPr="00467835">
                              <w:rPr>
                                <w:sz w:val="28"/>
                                <w:szCs w:val="28"/>
                              </w:rPr>
                              <w:t>(Yazılarında uygun geçiş ve bağlantı ifadelerini kullanınız.)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0;width:519pt;height:69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o7KQIAACkEAAAOAAAAZHJzL2Uyb0RvYy54bWysU11v0zAUfUfiP1h+p/lYu7VR02l0FCE2&#10;QBr8AMdxGgvH19hOk+3Xc+20pRpviDxYvrnXx+eee7y+HTtFDsI6Cbqk2SylRGgOtdT7kv74vnu3&#10;pMR5pmumQIuSPgtHbzdv36wHU4gcWlC1sARBtCsGU9LWe1MkieOt6JibgREakw3YjnkM7T6pLRsQ&#10;vVNJnqbXyQC2Nha4cA7/3k9Juon4TSO4/9o0TniiSorcfFxtXKuwJps1K/aWmVbyIw32Dyw6JjVe&#10;eoa6Z56R3sq/oDrJLTho/IxDl0DTSC5iD9hNlr7q5qllRsReUBxnzjK5/wfLvxy+WSLrkubZDSWa&#10;dTikR+GlJp9737ue5EGjwbgCS58MFvvxPYw469ivMw/AfzqiYdsyvRd31sLQClYjxyycTC6OTjgu&#10;gFTDI9R4Fes9RKCxsV0QECUhiI6zej7PR4yecPx5vVhlVymmOOaWS1RsESeYsOJ03FjnPwroSNiU&#10;1KIBIjw7PDgf6LDiVBJuc6BkvZNKxcDuq62y5MDQLLv4xQ5elSlNhpKuFvkiImsI56OPOunRzEp2&#10;yC4N32SvIMcHXccSz6Sa9shE6aM+QZJJHD9WYxzH1Un2CupnFMzC5F18a7hpwb5QMqBvS+p+9cwK&#10;StQnjaKvsvk8GD0G88VNjoG9zFSXGaY5QpXUUzJttz4+jiCHhjscTiOjbGGKE5MjZfRjVPP4doLh&#10;L+NY9eeFb34DAAD//wMAUEsDBBQABgAIAAAAIQAP/YoN3AAAAAkBAAAPAAAAZHJzL2Rvd25yZXYu&#10;eG1sTE/LTsMwELwj8Q/WInFB1OGRpg1xKkACcW3pB2zibRIRr6PYbdK/Z3uCy2pGM5qdKTaz69WJ&#10;xtB5NvCwSEAR19523BjYf3/cr0CFiGyx90wGzhRgU15fFZhbP/GWTrvYKAnhkKOBNsYh1zrULTkM&#10;Cz8Qi3bwo8ModGy0HXGScNfrxyRZaocdy4cWB3pvqf7ZHZ2Bw9d0l66n6jPus+3z8g27rPJnY25v&#10;5tcXUJHm+GeGS32pDqV0qvyRbVC98EymRANyL2qSpoIqQU+rdQK6LPT/BeUvAAAA//8DAFBLAQIt&#10;ABQABgAIAAAAIQC2gziS/gAAAOEBAAATAAAAAAAAAAAAAAAAAAAAAABbQ29udGVudF9UeXBlc10u&#10;eG1sUEsBAi0AFAAGAAgAAAAhADj9If/WAAAAlAEAAAsAAAAAAAAAAAAAAAAALwEAAF9yZWxzLy5y&#10;ZWxzUEsBAi0AFAAGAAgAAAAhAJFOWjspAgAAKQQAAA4AAAAAAAAAAAAAAAAALgIAAGRycy9lMm9E&#10;b2MueG1sUEsBAi0AFAAGAAgAAAAhAA/9ig3cAAAACQEAAA8AAAAAAAAAAAAAAAAAgwQAAGRycy9k&#10;b3ducmV2LnhtbFBLBQYAAAAABAAEAPMAAACMBQAAAAA=&#10;" stroked="f">
                <v:textbox>
                  <w:txbxContent>
                    <w:p w14:paraId="2A564CC2" w14:textId="2B625844" w:rsidR="00A96F8F" w:rsidRPr="00467835" w:rsidRDefault="00467835" w:rsidP="00467835">
                      <w:pPr>
                        <w:widowControl/>
                        <w:rPr>
                          <w:b/>
                          <w:bCs/>
                          <w:sz w:val="28"/>
                          <w:szCs w:val="28"/>
                        </w:rPr>
                      </w:pPr>
                      <w:r>
                        <w:rPr>
                          <w:b/>
                          <w:bCs/>
                          <w:sz w:val="28"/>
                          <w:szCs w:val="28"/>
                        </w:rPr>
                        <w:t xml:space="preserve">4. </w:t>
                      </w:r>
                      <w:r w:rsidRPr="00467835">
                        <w:rPr>
                          <w:b/>
                          <w:bCs/>
                          <w:sz w:val="28"/>
                          <w:szCs w:val="28"/>
                        </w:rPr>
                        <w:t>Sosyal medyanın gereğinden fazla kullanılmasının yol açabileceği sorunlarla ilgili kısa bir bilgilendirici</w:t>
                      </w:r>
                      <w:r w:rsidRPr="00467835">
                        <w:rPr>
                          <w:b/>
                          <w:bCs/>
                          <w:sz w:val="28"/>
                          <w:szCs w:val="28"/>
                        </w:rPr>
                        <w:t xml:space="preserve"> </w:t>
                      </w:r>
                      <w:r w:rsidRPr="00467835">
                        <w:rPr>
                          <w:b/>
                          <w:bCs/>
                          <w:sz w:val="28"/>
                          <w:szCs w:val="28"/>
                        </w:rPr>
                        <w:t>metin yazınız. Yazınızda yazım ve noktalama kurallarına dikkat ediniz.</w:t>
                      </w:r>
                      <w:r>
                        <w:rPr>
                          <w:b/>
                          <w:bCs/>
                          <w:sz w:val="28"/>
                          <w:szCs w:val="28"/>
                        </w:rPr>
                        <w:t xml:space="preserve"> </w:t>
                      </w:r>
                      <w:r w:rsidRPr="00467835">
                        <w:rPr>
                          <w:sz w:val="28"/>
                          <w:szCs w:val="28"/>
                        </w:rPr>
                        <w:t>(</w:t>
                      </w:r>
                      <w:r w:rsidRPr="00467835">
                        <w:rPr>
                          <w:sz w:val="28"/>
                          <w:szCs w:val="28"/>
                        </w:rPr>
                        <w:t>Yazılarında uygun geçiş ve bağlantı ifadelerini kullanı</w:t>
                      </w:r>
                      <w:r w:rsidRPr="00467835">
                        <w:rPr>
                          <w:sz w:val="28"/>
                          <w:szCs w:val="28"/>
                        </w:rPr>
                        <w:t>nız</w:t>
                      </w:r>
                      <w:r w:rsidRPr="00467835">
                        <w:rPr>
                          <w:sz w:val="28"/>
                          <w:szCs w:val="28"/>
                        </w:rPr>
                        <w:t>.</w:t>
                      </w:r>
                      <w:r w:rsidRPr="00467835">
                        <w:rPr>
                          <w:sz w:val="28"/>
                          <w:szCs w:val="28"/>
                        </w:rPr>
                        <w:t>)</w:t>
                      </w:r>
                    </w:p>
                  </w:txbxContent>
                </v:textbox>
                <w10:wrap type="square"/>
              </v:shape>
            </w:pict>
          </mc:Fallback>
        </mc:AlternateContent>
      </w:r>
      <w:r w:rsidR="00032839" w:rsidRPr="00BD24A6">
        <w:rPr>
          <w:rFonts w:cs="ArialMT"/>
          <w:b/>
          <w:bCs/>
          <w:sz w:val="28"/>
          <w:szCs w:val="26"/>
          <w:lang w:eastAsia="en-US"/>
        </w:rPr>
        <w:t xml:space="preserve"> </w: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0"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ti7wEAAL8DAAAOAAAAZHJzL2Uyb0RvYy54bWysU8Fu2zAMvQ/YPwi6L3bSZluNOEXXosOA&#10;rhvQ9gMYWY6F2aJGKbGzrx8lx2m33oZdBIqint57pFaXQ9eKvSZv0JZyPsul0FZhZey2lE+Pt+8+&#10;SuED2ApatLqUB+3l5frtm1XvCr3ABttKk2AQ64velbIJwRVZ5lWjO/AzdNryYY3UQeAtbbOKoGf0&#10;rs0Wef4+65EqR6i095y9GQ/lOuHXtVbhW117HURbSuYW0kpp3cQ1W6+g2BK4xqgjDfgHFh0Yy4+e&#10;oG4ggNiReQXVGUXosQ4zhV2GdW2UThpYzTz/S81DA04nLWyOdyeb/P+DVff77yRMVcrFXAoLHffo&#10;UQ9BfMJBnCV/eucLLntwXBgGznOfk1bv7lD98MLidQN2q6+IsG80VMxvHp3NXlyNHfGFjyCb/itW&#10;/A7sAiagoaYumsd2CEbnPh1OvYlcFCcXF8uLD2dLKRSfLZbneZ7IZVBMtx358FljJ2JQSuLeJ3TY&#10;3/kQ2UAxlcTHLN6atk39b+0fCS6MmcQ+Eh6ph2EzJKPOo7QoZoPVgeUQjlPFv4CDBumXFD1PVCn9&#10;zx2QlqL9YtmSOH5TQFOwmQKwiq+WMkgxhtdhHNOdI7NtGHk03eIV21abpOiZxZEuT0kSepzoOIYv&#10;96nq+d+tfwM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ABNpti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1"/>
      <w:footerReference w:type="default" r:id="rId12"/>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C8B5" w14:textId="77777777" w:rsidR="00781FB9" w:rsidRDefault="00781FB9">
      <w:r>
        <w:separator/>
      </w:r>
    </w:p>
  </w:endnote>
  <w:endnote w:type="continuationSeparator" w:id="0">
    <w:p w14:paraId="7A5F0335" w14:textId="77777777" w:rsidR="00781FB9" w:rsidRDefault="0078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1"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4"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8463" w14:textId="77777777" w:rsidR="00781FB9" w:rsidRDefault="00781FB9">
      <w:r>
        <w:separator/>
      </w:r>
    </w:p>
  </w:footnote>
  <w:footnote w:type="continuationSeparator" w:id="0">
    <w:p w14:paraId="1A1E5FB2" w14:textId="77777777" w:rsidR="00781FB9" w:rsidRDefault="0078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2"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7C11AE9A" w:rsidR="008B02EF" w:rsidRDefault="0024546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8</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3"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076A8B"/>
    <w:rsid w:val="00184962"/>
    <w:rsid w:val="0024546C"/>
    <w:rsid w:val="0024585B"/>
    <w:rsid w:val="00261956"/>
    <w:rsid w:val="002B30F1"/>
    <w:rsid w:val="00350E86"/>
    <w:rsid w:val="0037615A"/>
    <w:rsid w:val="003C5BF8"/>
    <w:rsid w:val="00434CC3"/>
    <w:rsid w:val="00454517"/>
    <w:rsid w:val="00457724"/>
    <w:rsid w:val="00467835"/>
    <w:rsid w:val="004C4825"/>
    <w:rsid w:val="004D3BC1"/>
    <w:rsid w:val="00537E28"/>
    <w:rsid w:val="0054622C"/>
    <w:rsid w:val="005A0D36"/>
    <w:rsid w:val="00612CE7"/>
    <w:rsid w:val="006D272A"/>
    <w:rsid w:val="007463E9"/>
    <w:rsid w:val="00781FB9"/>
    <w:rsid w:val="0078281E"/>
    <w:rsid w:val="007B45E0"/>
    <w:rsid w:val="008B02EF"/>
    <w:rsid w:val="008F299C"/>
    <w:rsid w:val="00A455AA"/>
    <w:rsid w:val="00A85CA1"/>
    <w:rsid w:val="00A96F8F"/>
    <w:rsid w:val="00AD0670"/>
    <w:rsid w:val="00CA1694"/>
    <w:rsid w:val="00DA360A"/>
    <w:rsid w:val="00E8159C"/>
    <w:rsid w:val="00F206DD"/>
    <w:rsid w:val="00F61D90"/>
    <w:rsid w:val="00F74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paragraph" w:customStyle="1" w:styleId="Default">
    <w:name w:val="Default"/>
    <w:rsid w:val="00434CC3"/>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537E28"/>
    <w:pPr>
      <w:spacing w:line="241" w:lineRule="atLeast"/>
    </w:pPr>
    <w:rPr>
      <w:color w:val="auto"/>
    </w:rPr>
  </w:style>
  <w:style w:type="character" w:customStyle="1" w:styleId="A1">
    <w:name w:val="A1"/>
    <w:uiPriority w:val="99"/>
    <w:rsid w:val="00537E28"/>
    <w:rPr>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14</Words>
  <Characters>83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15</cp:revision>
  <dcterms:created xsi:type="dcterms:W3CDTF">2024-12-22T20:48:00Z</dcterms:created>
  <dcterms:modified xsi:type="dcterms:W3CDTF">2024-12-26T20:41:00Z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